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1921"/>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9300"/>
      </w:tblGrid>
      <w:tr w:rsidR="00C46316" w:rsidRPr="009E7110" w14:paraId="672A6659" w14:textId="77777777" w:rsidTr="3B50AF01">
        <w:trPr>
          <w:trHeight w:val="2776"/>
        </w:trPr>
        <w:tc>
          <w:tcPr>
            <w:tcW w:w="9576" w:type="dxa"/>
            <w:shd w:val="clear" w:color="auto" w:fill="auto"/>
          </w:tcPr>
          <w:p w14:paraId="0A37501D" w14:textId="77777777" w:rsidR="00C46316" w:rsidRPr="009E7110" w:rsidRDefault="00764AE8" w:rsidP="3B50AF01">
            <w:pPr>
              <w:pStyle w:val="Body"/>
              <w:jc w:val="center"/>
              <w:rPr>
                <w:b/>
                <w:bCs/>
              </w:rPr>
            </w:pPr>
            <w:r>
              <w:rPr>
                <w:noProof/>
                <w:lang w:val="en-GB" w:eastAsia="en-GB"/>
              </w:rPr>
              <w:drawing>
                <wp:inline distT="0" distB="0" distL="0" distR="0" wp14:anchorId="0589473A" wp14:editId="5114B752">
                  <wp:extent cx="4000500" cy="16097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a:extLst>
                              <a:ext uri="{28A0092B-C50C-407E-A947-70E740481C1C}">
                                <a14:useLocalDpi xmlns:a14="http://schemas.microsoft.com/office/drawing/2010/main" val="0"/>
                              </a:ext>
                            </a:extLst>
                          </a:blip>
                          <a:stretch>
                            <a:fillRect/>
                          </a:stretch>
                        </pic:blipFill>
                        <pic:spPr>
                          <a:xfrm>
                            <a:off x="0" y="0"/>
                            <a:ext cx="4000500" cy="1609725"/>
                          </a:xfrm>
                          <a:prstGeom prst="rect">
                            <a:avLst/>
                          </a:prstGeom>
                        </pic:spPr>
                      </pic:pic>
                    </a:graphicData>
                  </a:graphic>
                </wp:inline>
              </w:drawing>
            </w:r>
          </w:p>
        </w:tc>
      </w:tr>
    </w:tbl>
    <w:p w14:paraId="2DF4ED8D" w14:textId="7FA00E0B" w:rsidR="24F867EA" w:rsidRDefault="24F867EA" w:rsidP="73FE552A">
      <w:pPr>
        <w:pStyle w:val="Default"/>
        <w:spacing w:line="259" w:lineRule="auto"/>
        <w:jc w:val="center"/>
      </w:pPr>
    </w:p>
    <w:p w14:paraId="41C8F396" w14:textId="77777777" w:rsidR="00435C62" w:rsidRDefault="00435C62">
      <w:pPr>
        <w:pStyle w:val="Default"/>
        <w:jc w:val="both"/>
        <w:rPr>
          <w:rFonts w:ascii="ITC Bookman" w:hAnsi="ITC Bookman"/>
          <w:sz w:val="36"/>
        </w:rPr>
      </w:pPr>
    </w:p>
    <w:p w14:paraId="72A3D3EC" w14:textId="77777777" w:rsidR="000A34F0" w:rsidRDefault="000A34F0">
      <w:pPr>
        <w:pStyle w:val="Default"/>
        <w:jc w:val="both"/>
        <w:rPr>
          <w:rFonts w:ascii="ITC Bookman" w:hAnsi="ITC Bookman"/>
          <w:sz w:val="36"/>
        </w:rPr>
      </w:pPr>
    </w:p>
    <w:p w14:paraId="0D0B940D" w14:textId="77777777" w:rsidR="000A34F0" w:rsidRDefault="000A34F0" w:rsidP="00364161">
      <w:pPr>
        <w:pStyle w:val="Default"/>
        <w:jc w:val="center"/>
        <w:rPr>
          <w:rFonts w:ascii="ITC Bookman" w:hAnsi="ITC Bookman"/>
          <w:sz w:val="36"/>
        </w:rPr>
      </w:pPr>
    </w:p>
    <w:tbl>
      <w:tblPr>
        <w:tblW w:w="0" w:type="auto"/>
        <w:tblBorders>
          <w:top w:val="single" w:sz="36" w:space="0" w:color="auto"/>
          <w:left w:val="single" w:sz="36" w:space="0" w:color="auto"/>
          <w:bottom w:val="single" w:sz="36" w:space="0" w:color="auto"/>
          <w:right w:val="single" w:sz="36" w:space="0" w:color="auto"/>
          <w:insideH w:val="single" w:sz="36" w:space="0" w:color="auto"/>
          <w:insideV w:val="single" w:sz="36" w:space="0" w:color="auto"/>
        </w:tblBorders>
        <w:tblLook w:val="04A0" w:firstRow="1" w:lastRow="0" w:firstColumn="1" w:lastColumn="0" w:noHBand="0" w:noVBand="1"/>
      </w:tblPr>
      <w:tblGrid>
        <w:gridCol w:w="9270"/>
      </w:tblGrid>
      <w:tr w:rsidR="00C46316" w:rsidRPr="009E7110" w14:paraId="7B4E2C46" w14:textId="77777777" w:rsidTr="73FE552A">
        <w:trPr>
          <w:trHeight w:val="838"/>
        </w:trPr>
        <w:tc>
          <w:tcPr>
            <w:tcW w:w="9576" w:type="dxa"/>
            <w:shd w:val="clear" w:color="auto" w:fill="BFBFBF" w:themeFill="background1" w:themeFillShade="BF"/>
          </w:tcPr>
          <w:p w14:paraId="12DA4184" w14:textId="77777777" w:rsidR="00C46316" w:rsidRPr="009E7110" w:rsidRDefault="00C46316" w:rsidP="009E7110">
            <w:pPr>
              <w:pStyle w:val="Default"/>
              <w:jc w:val="center"/>
              <w:rPr>
                <w:rFonts w:ascii="Arial" w:hAnsi="Arial" w:cs="Arial"/>
                <w:b/>
                <w:sz w:val="36"/>
              </w:rPr>
            </w:pPr>
            <w:r w:rsidRPr="009E7110">
              <w:rPr>
                <w:rFonts w:ascii="Arial" w:hAnsi="Arial" w:cs="Arial"/>
                <w:b/>
                <w:sz w:val="36"/>
              </w:rPr>
              <w:t>BA (Hons)</w:t>
            </w:r>
          </w:p>
          <w:p w14:paraId="4F8D6B69" w14:textId="77777777" w:rsidR="00C46316" w:rsidRPr="009E7110" w:rsidRDefault="00C46316" w:rsidP="009E7110">
            <w:pPr>
              <w:pStyle w:val="Default"/>
              <w:jc w:val="center"/>
              <w:rPr>
                <w:rFonts w:ascii="Arial" w:hAnsi="Arial" w:cs="Arial"/>
                <w:b/>
                <w:sz w:val="36"/>
              </w:rPr>
            </w:pPr>
            <w:r w:rsidRPr="009E7110">
              <w:rPr>
                <w:rFonts w:ascii="Arial" w:hAnsi="Arial" w:cs="Arial"/>
                <w:b/>
                <w:sz w:val="36"/>
              </w:rPr>
              <w:t>Early Childhood Studies</w:t>
            </w:r>
          </w:p>
        </w:tc>
      </w:tr>
      <w:tr w:rsidR="00C46316" w:rsidRPr="009E7110" w14:paraId="6DC0F6DA" w14:textId="77777777" w:rsidTr="73FE552A">
        <w:trPr>
          <w:trHeight w:val="2478"/>
        </w:trPr>
        <w:tc>
          <w:tcPr>
            <w:tcW w:w="9576" w:type="dxa"/>
            <w:shd w:val="clear" w:color="auto" w:fill="E7E6E6" w:themeFill="background2"/>
          </w:tcPr>
          <w:p w14:paraId="0E27B00A" w14:textId="77777777" w:rsidR="00C46316" w:rsidRPr="009E7110" w:rsidRDefault="00C46316" w:rsidP="009E7110">
            <w:pPr>
              <w:pStyle w:val="Body"/>
              <w:jc w:val="center"/>
              <w:rPr>
                <w:rFonts w:ascii="Arial" w:hAnsi="Arial" w:cs="Arial"/>
                <w:b/>
                <w:sz w:val="36"/>
              </w:rPr>
            </w:pPr>
          </w:p>
          <w:p w14:paraId="60061E4C" w14:textId="77777777" w:rsidR="00C46316" w:rsidRPr="009E7110" w:rsidRDefault="00C46316" w:rsidP="009E7110">
            <w:pPr>
              <w:pStyle w:val="Body"/>
              <w:jc w:val="center"/>
              <w:rPr>
                <w:rFonts w:ascii="Arial" w:hAnsi="Arial" w:cs="Arial"/>
                <w:b/>
                <w:sz w:val="36"/>
              </w:rPr>
            </w:pPr>
          </w:p>
          <w:p w14:paraId="1F1A65DD" w14:textId="288ABD78" w:rsidR="00C46316" w:rsidRPr="009E7110" w:rsidRDefault="48066778" w:rsidP="73FE552A">
            <w:pPr>
              <w:pStyle w:val="Body"/>
              <w:jc w:val="center"/>
              <w:rPr>
                <w:rFonts w:ascii="Arial" w:hAnsi="Arial" w:cs="Arial"/>
                <w:b/>
                <w:bCs/>
                <w:sz w:val="36"/>
                <w:szCs w:val="36"/>
              </w:rPr>
            </w:pPr>
            <w:r w:rsidRPr="73FE552A">
              <w:rPr>
                <w:rFonts w:ascii="Arial" w:hAnsi="Arial" w:cs="Arial"/>
                <w:b/>
                <w:bCs/>
                <w:sz w:val="36"/>
                <w:szCs w:val="36"/>
              </w:rPr>
              <w:t>Placement Information for Students, Tutors and Placement Providers</w:t>
            </w:r>
            <w:r w:rsidR="774705F1" w:rsidRPr="73FE552A">
              <w:rPr>
                <w:rFonts w:ascii="Arial" w:hAnsi="Arial" w:cs="Arial"/>
                <w:b/>
                <w:bCs/>
                <w:sz w:val="36"/>
                <w:szCs w:val="36"/>
              </w:rPr>
              <w:t>/Mentors</w:t>
            </w:r>
          </w:p>
        </w:tc>
      </w:tr>
      <w:tr w:rsidR="00C46316" w:rsidRPr="009E7110" w14:paraId="44EAFD9C" w14:textId="77777777" w:rsidTr="73FE552A">
        <w:tc>
          <w:tcPr>
            <w:tcW w:w="9576" w:type="dxa"/>
            <w:shd w:val="clear" w:color="auto" w:fill="BFBFBF" w:themeFill="background1" w:themeFillShade="BF"/>
          </w:tcPr>
          <w:p w14:paraId="4B94D5A5" w14:textId="77777777" w:rsidR="00C46316" w:rsidRPr="009E7110" w:rsidRDefault="00C46316" w:rsidP="009E7110">
            <w:pPr>
              <w:pStyle w:val="Body"/>
              <w:jc w:val="center"/>
              <w:rPr>
                <w:rFonts w:ascii="Arial" w:hAnsi="Arial" w:cs="Arial"/>
                <w:b/>
                <w:sz w:val="36"/>
              </w:rPr>
            </w:pPr>
          </w:p>
          <w:p w14:paraId="3DEEC669" w14:textId="77777777" w:rsidR="00C46316" w:rsidRPr="009E7110" w:rsidRDefault="00C46316" w:rsidP="009E7110">
            <w:pPr>
              <w:pStyle w:val="Body"/>
              <w:jc w:val="center"/>
              <w:rPr>
                <w:rFonts w:ascii="Arial" w:hAnsi="Arial" w:cs="Arial"/>
                <w:b/>
                <w:sz w:val="36"/>
              </w:rPr>
            </w:pPr>
          </w:p>
          <w:p w14:paraId="3656B9AB" w14:textId="77777777" w:rsidR="00C46316" w:rsidRPr="009E7110" w:rsidRDefault="00C46316" w:rsidP="009E7110">
            <w:pPr>
              <w:pStyle w:val="Body"/>
              <w:jc w:val="center"/>
              <w:rPr>
                <w:rFonts w:ascii="Arial" w:hAnsi="Arial" w:cs="Arial"/>
                <w:b/>
                <w:sz w:val="36"/>
              </w:rPr>
            </w:pPr>
          </w:p>
        </w:tc>
      </w:tr>
    </w:tbl>
    <w:p w14:paraId="45FB0818" w14:textId="77777777" w:rsidR="000A34F0" w:rsidRPr="008743DA" w:rsidRDefault="000A34F0" w:rsidP="00364161">
      <w:pPr>
        <w:pStyle w:val="Body"/>
        <w:jc w:val="center"/>
        <w:rPr>
          <w:rFonts w:ascii="Arial" w:hAnsi="Arial" w:cs="Arial"/>
        </w:rPr>
      </w:pPr>
    </w:p>
    <w:p w14:paraId="049F31CB" w14:textId="77777777" w:rsidR="000A34F0" w:rsidRPr="008743DA" w:rsidRDefault="000A34F0" w:rsidP="00364161">
      <w:pPr>
        <w:pStyle w:val="Body"/>
        <w:jc w:val="center"/>
        <w:rPr>
          <w:rFonts w:ascii="Arial" w:hAnsi="Arial" w:cs="Arial"/>
        </w:rPr>
      </w:pPr>
    </w:p>
    <w:p w14:paraId="53128261" w14:textId="77777777" w:rsidR="000A34F0" w:rsidRDefault="000A34F0" w:rsidP="00364161">
      <w:pPr>
        <w:pStyle w:val="Body"/>
        <w:jc w:val="center"/>
      </w:pPr>
    </w:p>
    <w:p w14:paraId="62486C05" w14:textId="77777777" w:rsidR="000A34F0" w:rsidRDefault="000A34F0">
      <w:pPr>
        <w:pStyle w:val="Body"/>
        <w:jc w:val="both"/>
      </w:pPr>
    </w:p>
    <w:p w14:paraId="4101652C" w14:textId="77777777" w:rsidR="000A34F0" w:rsidRDefault="000A34F0">
      <w:pPr>
        <w:pStyle w:val="Body"/>
        <w:jc w:val="both"/>
      </w:pPr>
    </w:p>
    <w:p w14:paraId="131EC7D3" w14:textId="665D2AFF" w:rsidR="73FE552A" w:rsidRDefault="73FE552A" w:rsidP="73FE552A">
      <w:pPr>
        <w:pStyle w:val="Body"/>
        <w:jc w:val="both"/>
      </w:pPr>
    </w:p>
    <w:p w14:paraId="1AAEFB20" w14:textId="3E83F02A" w:rsidR="73FE552A" w:rsidRDefault="73FE552A" w:rsidP="73FE552A">
      <w:pPr>
        <w:pStyle w:val="Body"/>
        <w:jc w:val="both"/>
      </w:pPr>
    </w:p>
    <w:p w14:paraId="498C5751" w14:textId="12BCC989" w:rsidR="73FE552A" w:rsidRDefault="73FE552A" w:rsidP="73FE552A">
      <w:pPr>
        <w:pStyle w:val="Body"/>
        <w:jc w:val="both"/>
      </w:pPr>
    </w:p>
    <w:p w14:paraId="644C0195" w14:textId="619B9CC0" w:rsidR="73FE552A" w:rsidRDefault="73FE552A" w:rsidP="73FE552A">
      <w:pPr>
        <w:pStyle w:val="Body"/>
        <w:jc w:val="both"/>
      </w:pPr>
    </w:p>
    <w:p w14:paraId="4B99056E" w14:textId="77777777" w:rsidR="000A34F0" w:rsidRDefault="000A34F0">
      <w:pPr>
        <w:pStyle w:val="Body"/>
        <w:jc w:val="both"/>
      </w:pPr>
    </w:p>
    <w:p w14:paraId="1299C43A" w14:textId="77777777" w:rsidR="00364161" w:rsidRPr="00364161" w:rsidRDefault="00364161" w:rsidP="00871E2E">
      <w:pPr>
        <w:pStyle w:val="Body"/>
        <w:rPr>
          <w:rFonts w:ascii="Arial" w:hAnsi="Arial" w:cs="Arial"/>
          <w:b/>
          <w:bCs/>
          <w:sz w:val="32"/>
        </w:rPr>
      </w:pPr>
    </w:p>
    <w:p w14:paraId="0503F0C8" w14:textId="77777777" w:rsidR="00364161" w:rsidRPr="003D5182" w:rsidRDefault="00364161" w:rsidP="00364161">
      <w:pPr>
        <w:pStyle w:val="Body"/>
        <w:jc w:val="center"/>
        <w:rPr>
          <w:rFonts w:ascii="Arial" w:hAnsi="Arial" w:cs="Arial"/>
          <w:b/>
          <w:bCs/>
          <w:sz w:val="32"/>
          <w:u w:val="single"/>
        </w:rPr>
      </w:pPr>
      <w:r w:rsidRPr="003D5182">
        <w:rPr>
          <w:rFonts w:ascii="Arial" w:hAnsi="Arial" w:cs="Arial"/>
          <w:b/>
          <w:bCs/>
          <w:sz w:val="32"/>
          <w:u w:val="single"/>
        </w:rPr>
        <w:lastRenderedPageBreak/>
        <w:t>BA (Hons) Early Childhood Studies</w:t>
      </w:r>
    </w:p>
    <w:p w14:paraId="4DDBEF00" w14:textId="77777777" w:rsidR="00364161" w:rsidRDefault="00364161" w:rsidP="00364161">
      <w:pPr>
        <w:pStyle w:val="Body"/>
        <w:jc w:val="both"/>
        <w:rPr>
          <w:rFonts w:ascii="Arial" w:hAnsi="Arial" w:cs="Arial"/>
        </w:rPr>
      </w:pPr>
    </w:p>
    <w:p w14:paraId="3461D779" w14:textId="77777777" w:rsidR="003D5182" w:rsidRPr="003D5182" w:rsidRDefault="003D5182" w:rsidP="003D5182">
      <w:pPr>
        <w:autoSpaceDE w:val="0"/>
        <w:autoSpaceDN w:val="0"/>
        <w:adjustRightInd w:val="0"/>
        <w:rPr>
          <w:rFonts w:ascii="Arial" w:hAnsi="Arial" w:cs="Arial"/>
          <w:color w:val="000000"/>
          <w:sz w:val="24"/>
          <w:szCs w:val="24"/>
          <w:lang w:val="en-GB" w:eastAsia="en-GB"/>
        </w:rPr>
      </w:pPr>
    </w:p>
    <w:p w14:paraId="3F19D2CE" w14:textId="77777777" w:rsidR="00216976" w:rsidRPr="00216976" w:rsidRDefault="3B50AF01" w:rsidP="00E71FE8">
      <w:pPr>
        <w:autoSpaceDE w:val="0"/>
        <w:autoSpaceDN w:val="0"/>
        <w:adjustRightInd w:val="0"/>
        <w:jc w:val="both"/>
        <w:rPr>
          <w:rFonts w:ascii="Arial" w:hAnsi="Arial" w:cs="Arial"/>
          <w:color w:val="000000"/>
          <w:sz w:val="24"/>
          <w:szCs w:val="24"/>
          <w:lang w:val="en-GB" w:eastAsia="en-GB"/>
        </w:rPr>
      </w:pPr>
      <w:r w:rsidRPr="3B50AF01">
        <w:rPr>
          <w:rFonts w:ascii="Arial" w:hAnsi="Arial" w:cs="Arial"/>
          <w:color w:val="000000" w:themeColor="text1"/>
          <w:sz w:val="24"/>
          <w:szCs w:val="24"/>
          <w:lang w:val="en-GB" w:eastAsia="en-GB"/>
        </w:rPr>
        <w:t>The BA (Hons) Degree in Early Childhood Studies offered by Stranmillis University College is based on the concept of ‘</w:t>
      </w:r>
      <w:proofErr w:type="spellStart"/>
      <w:r w:rsidRPr="3B50AF01">
        <w:rPr>
          <w:rFonts w:ascii="Arial" w:hAnsi="Arial" w:cs="Arial"/>
          <w:color w:val="000000" w:themeColor="text1"/>
          <w:sz w:val="24"/>
          <w:szCs w:val="24"/>
          <w:lang w:val="en-GB" w:eastAsia="en-GB"/>
        </w:rPr>
        <w:t>Educare</w:t>
      </w:r>
      <w:proofErr w:type="spellEnd"/>
      <w:r w:rsidRPr="3B50AF01">
        <w:rPr>
          <w:rFonts w:ascii="Arial" w:hAnsi="Arial" w:cs="Arial"/>
          <w:color w:val="000000" w:themeColor="text1"/>
          <w:sz w:val="24"/>
          <w:szCs w:val="24"/>
          <w:lang w:val="en-GB" w:eastAsia="en-GB"/>
        </w:rPr>
        <w:t xml:space="preserve">’. It aims to both investigate and further advance a multi-professional approach within the field of Early Years in Northern Ireland and beyond. The degree meets the need for highly qualified personnel within the sector with a clearly defined focus on birth to 8 years. </w:t>
      </w:r>
      <w:r w:rsidRPr="3B50AF01">
        <w:rPr>
          <w:rFonts w:ascii="Arial" w:hAnsi="Arial" w:cs="Arial"/>
          <w:sz w:val="24"/>
          <w:szCs w:val="24"/>
        </w:rPr>
        <w:t xml:space="preserve">The BA (Hons) in Early Childhood Studies provides the essential knowledge and experience for </w:t>
      </w:r>
      <w:bookmarkStart w:id="0" w:name="_Int_Ajyk33W1"/>
      <w:r w:rsidRPr="3B50AF01">
        <w:rPr>
          <w:rFonts w:ascii="Arial" w:hAnsi="Arial" w:cs="Arial"/>
          <w:sz w:val="24"/>
          <w:szCs w:val="24"/>
        </w:rPr>
        <w:t>work</w:t>
      </w:r>
      <w:bookmarkEnd w:id="0"/>
      <w:r w:rsidRPr="3B50AF01">
        <w:rPr>
          <w:rFonts w:ascii="Arial" w:hAnsi="Arial" w:cs="Arial"/>
          <w:sz w:val="24"/>
          <w:szCs w:val="24"/>
        </w:rPr>
        <w:t xml:space="preserve"> with young children in a variety of establishments and contexts. The course is </w:t>
      </w:r>
      <w:proofErr w:type="spellStart"/>
      <w:r w:rsidRPr="3B50AF01">
        <w:rPr>
          <w:rFonts w:ascii="Arial" w:hAnsi="Arial" w:cs="Arial"/>
          <w:sz w:val="24"/>
          <w:szCs w:val="24"/>
        </w:rPr>
        <w:t>organised</w:t>
      </w:r>
      <w:proofErr w:type="spellEnd"/>
      <w:r w:rsidRPr="3B50AF01">
        <w:rPr>
          <w:rFonts w:ascii="Arial" w:hAnsi="Arial" w:cs="Arial"/>
          <w:sz w:val="24"/>
          <w:szCs w:val="24"/>
        </w:rPr>
        <w:t xml:space="preserve"> on a modular basis with the students' workplace experience forming the 'core' of the degree. </w:t>
      </w:r>
      <w:r w:rsidRPr="3B50AF01">
        <w:rPr>
          <w:rFonts w:ascii="Arial" w:hAnsi="Arial" w:cs="Arial"/>
          <w:color w:val="000000" w:themeColor="text1"/>
          <w:sz w:val="24"/>
          <w:szCs w:val="24"/>
          <w:lang w:val="en-GB" w:eastAsia="en-GB"/>
        </w:rPr>
        <w:t xml:space="preserve">The modules offered on the degree address broad areas such as ‘Understanding the Child', 'The Child in the Learning Context' and 'The Child in the Family &amp; Community'. The theoretical aspects establish and develop the skills necessary to cope with the demands and challenges of caring for and educating young children in a professional environment. </w:t>
      </w:r>
      <w:r w:rsidRPr="3B50AF01">
        <w:rPr>
          <w:rFonts w:ascii="Arial" w:hAnsi="Arial" w:cs="Arial"/>
          <w:sz w:val="24"/>
          <w:szCs w:val="24"/>
        </w:rPr>
        <w:t xml:space="preserve"> </w:t>
      </w:r>
    </w:p>
    <w:p w14:paraId="3CF2D8B6" w14:textId="77777777" w:rsidR="00216976" w:rsidRDefault="00216976" w:rsidP="00871E2E">
      <w:pPr>
        <w:autoSpaceDE w:val="0"/>
        <w:autoSpaceDN w:val="0"/>
        <w:adjustRightInd w:val="0"/>
        <w:rPr>
          <w:rFonts w:ascii="Arial" w:hAnsi="Arial" w:cs="Arial"/>
          <w:color w:val="000000"/>
          <w:sz w:val="24"/>
          <w:szCs w:val="28"/>
          <w:lang w:val="en-GB" w:eastAsia="en-GB"/>
        </w:rPr>
      </w:pPr>
    </w:p>
    <w:p w14:paraId="0FB78278" w14:textId="77777777" w:rsidR="00216976" w:rsidRDefault="00216976" w:rsidP="00216976">
      <w:pPr>
        <w:autoSpaceDE w:val="0"/>
        <w:autoSpaceDN w:val="0"/>
        <w:adjustRightInd w:val="0"/>
        <w:rPr>
          <w:rFonts w:ascii="Arial" w:hAnsi="Arial" w:cs="Arial"/>
          <w:color w:val="000000"/>
          <w:sz w:val="24"/>
          <w:szCs w:val="28"/>
          <w:lang w:val="en-GB" w:eastAsia="en-GB"/>
        </w:rPr>
      </w:pPr>
    </w:p>
    <w:p w14:paraId="3E82E8BD" w14:textId="77777777" w:rsidR="00216976" w:rsidRPr="00871E2E" w:rsidRDefault="00216976" w:rsidP="00871E2E">
      <w:pPr>
        <w:pStyle w:val="Body"/>
        <w:jc w:val="center"/>
        <w:rPr>
          <w:rFonts w:ascii="Arial" w:hAnsi="Arial" w:cs="Arial"/>
          <w:b/>
          <w:sz w:val="32"/>
          <w:u w:val="single"/>
        </w:rPr>
      </w:pPr>
      <w:r w:rsidRPr="00364161">
        <w:rPr>
          <w:rFonts w:ascii="Arial" w:hAnsi="Arial" w:cs="Arial"/>
          <w:b/>
          <w:sz w:val="32"/>
          <w:u w:val="single"/>
        </w:rPr>
        <w:t>Aims of Placement</w:t>
      </w:r>
    </w:p>
    <w:p w14:paraId="1FC39945" w14:textId="77777777" w:rsidR="00216976" w:rsidRDefault="00216976" w:rsidP="00216976">
      <w:pPr>
        <w:autoSpaceDE w:val="0"/>
        <w:autoSpaceDN w:val="0"/>
        <w:adjustRightInd w:val="0"/>
        <w:rPr>
          <w:rFonts w:ascii="Arial" w:hAnsi="Arial" w:cs="Arial"/>
          <w:color w:val="000000"/>
          <w:sz w:val="24"/>
          <w:szCs w:val="28"/>
          <w:lang w:val="en-GB" w:eastAsia="en-GB"/>
        </w:rPr>
      </w:pPr>
    </w:p>
    <w:p w14:paraId="25613BEC" w14:textId="77777777" w:rsidR="00890432" w:rsidRPr="00871E2E" w:rsidRDefault="006819AB" w:rsidP="00E71FE8">
      <w:pPr>
        <w:autoSpaceDE w:val="0"/>
        <w:autoSpaceDN w:val="0"/>
        <w:adjustRightInd w:val="0"/>
        <w:jc w:val="both"/>
        <w:rPr>
          <w:rFonts w:ascii="Arial" w:hAnsi="Arial" w:cs="Arial"/>
          <w:sz w:val="24"/>
          <w:szCs w:val="24"/>
        </w:rPr>
      </w:pPr>
      <w:r>
        <w:rPr>
          <w:rFonts w:ascii="Arial" w:hAnsi="Arial" w:cs="Arial"/>
          <w:color w:val="000000"/>
          <w:sz w:val="24"/>
          <w:szCs w:val="28"/>
          <w:lang w:val="en-GB" w:eastAsia="en-GB"/>
        </w:rPr>
        <w:t>The Student Placement</w:t>
      </w:r>
      <w:r w:rsidR="003D5182" w:rsidRPr="003D5182">
        <w:rPr>
          <w:rFonts w:ascii="Arial" w:hAnsi="Arial" w:cs="Arial"/>
          <w:color w:val="000000"/>
          <w:sz w:val="24"/>
          <w:szCs w:val="28"/>
          <w:lang w:val="en-GB" w:eastAsia="en-GB"/>
        </w:rPr>
        <w:t xml:space="preserve"> forms an integral</w:t>
      </w:r>
      <w:r w:rsidR="00216976">
        <w:rPr>
          <w:rFonts w:ascii="Arial" w:hAnsi="Arial" w:cs="Arial"/>
          <w:color w:val="000000"/>
          <w:sz w:val="24"/>
          <w:szCs w:val="28"/>
          <w:lang w:val="en-GB" w:eastAsia="en-GB"/>
        </w:rPr>
        <w:t xml:space="preserve"> part of the deg</w:t>
      </w:r>
      <w:r>
        <w:rPr>
          <w:rFonts w:ascii="Arial" w:hAnsi="Arial" w:cs="Arial"/>
          <w:color w:val="000000"/>
          <w:sz w:val="24"/>
          <w:szCs w:val="28"/>
          <w:lang w:val="en-GB" w:eastAsia="en-GB"/>
        </w:rPr>
        <w:t xml:space="preserve">ree and </w:t>
      </w:r>
      <w:r w:rsidR="00216976">
        <w:rPr>
          <w:rFonts w:ascii="Arial" w:hAnsi="Arial" w:cs="Arial"/>
          <w:color w:val="000000"/>
          <w:sz w:val="24"/>
          <w:szCs w:val="28"/>
          <w:lang w:val="en-GB" w:eastAsia="en-GB"/>
        </w:rPr>
        <w:t xml:space="preserve">embeds </w:t>
      </w:r>
      <w:r w:rsidR="003D5182" w:rsidRPr="003D5182">
        <w:rPr>
          <w:rFonts w:ascii="Arial" w:hAnsi="Arial" w:cs="Arial"/>
          <w:color w:val="000000"/>
          <w:sz w:val="24"/>
          <w:szCs w:val="28"/>
          <w:lang w:val="en-GB" w:eastAsia="en-GB"/>
        </w:rPr>
        <w:t xml:space="preserve">theoretical learning </w:t>
      </w:r>
      <w:r w:rsidR="00216976">
        <w:rPr>
          <w:rFonts w:ascii="Arial" w:hAnsi="Arial" w:cs="Arial"/>
          <w:color w:val="000000"/>
          <w:sz w:val="24"/>
          <w:szCs w:val="28"/>
          <w:lang w:val="en-GB" w:eastAsia="en-GB"/>
        </w:rPr>
        <w:t>within</w:t>
      </w:r>
      <w:r w:rsidR="003D5182" w:rsidRPr="003D5182">
        <w:rPr>
          <w:rFonts w:ascii="Arial" w:hAnsi="Arial" w:cs="Arial"/>
          <w:color w:val="000000"/>
          <w:sz w:val="24"/>
          <w:szCs w:val="28"/>
          <w:lang w:val="en-GB" w:eastAsia="en-GB"/>
        </w:rPr>
        <w:t xml:space="preserve"> practice in a su</w:t>
      </w:r>
      <w:r w:rsidR="00216976">
        <w:rPr>
          <w:rFonts w:ascii="Arial" w:hAnsi="Arial" w:cs="Arial"/>
          <w:color w:val="000000"/>
          <w:sz w:val="24"/>
          <w:szCs w:val="28"/>
          <w:lang w:val="en-GB" w:eastAsia="en-GB"/>
        </w:rPr>
        <w:t>pervised and supportive environ</w:t>
      </w:r>
      <w:r w:rsidR="003D5182" w:rsidRPr="003D5182">
        <w:rPr>
          <w:rFonts w:ascii="Arial" w:hAnsi="Arial" w:cs="Arial"/>
          <w:color w:val="000000"/>
          <w:sz w:val="24"/>
          <w:szCs w:val="28"/>
          <w:lang w:val="en-GB" w:eastAsia="en-GB"/>
        </w:rPr>
        <w:t xml:space="preserve">ment. On completion </w:t>
      </w:r>
      <w:r>
        <w:rPr>
          <w:rFonts w:ascii="Arial" w:hAnsi="Arial" w:cs="Arial"/>
          <w:color w:val="000000"/>
          <w:sz w:val="24"/>
          <w:szCs w:val="28"/>
          <w:lang w:val="en-GB" w:eastAsia="en-GB"/>
        </w:rPr>
        <w:t>of the degree, graduates are</w:t>
      </w:r>
      <w:r w:rsidR="003D5182" w:rsidRPr="003D5182">
        <w:rPr>
          <w:rFonts w:ascii="Arial" w:hAnsi="Arial" w:cs="Arial"/>
          <w:color w:val="000000"/>
          <w:sz w:val="24"/>
          <w:szCs w:val="28"/>
          <w:lang w:val="en-GB" w:eastAsia="en-GB"/>
        </w:rPr>
        <w:t xml:space="preserve"> highly qualified</w:t>
      </w:r>
      <w:r>
        <w:rPr>
          <w:rFonts w:ascii="Arial" w:hAnsi="Arial" w:cs="Arial"/>
          <w:color w:val="000000"/>
          <w:sz w:val="24"/>
          <w:szCs w:val="28"/>
          <w:lang w:val="en-GB" w:eastAsia="en-GB"/>
        </w:rPr>
        <w:t>,</w:t>
      </w:r>
      <w:r w:rsidR="00216976">
        <w:rPr>
          <w:rFonts w:ascii="Arial" w:hAnsi="Arial" w:cs="Arial"/>
          <w:color w:val="000000"/>
          <w:sz w:val="24"/>
          <w:szCs w:val="28"/>
          <w:lang w:val="en-GB" w:eastAsia="en-GB"/>
        </w:rPr>
        <w:t xml:space="preserve"> </w:t>
      </w:r>
      <w:r w:rsidR="003D5182" w:rsidRPr="003D5182">
        <w:rPr>
          <w:rFonts w:ascii="Arial" w:hAnsi="Arial" w:cs="Arial"/>
          <w:color w:val="000000"/>
          <w:sz w:val="24"/>
          <w:szCs w:val="28"/>
          <w:lang w:val="en-GB" w:eastAsia="en-GB"/>
        </w:rPr>
        <w:t>equipped to work with young children in a variety of professional contexts.</w:t>
      </w:r>
      <w:r w:rsidR="00890432" w:rsidRPr="00364161">
        <w:rPr>
          <w:rFonts w:ascii="Arial" w:hAnsi="Arial" w:cs="Arial"/>
          <w:sz w:val="24"/>
          <w:szCs w:val="24"/>
        </w:rPr>
        <w:t xml:space="preserve"> </w:t>
      </w:r>
    </w:p>
    <w:p w14:paraId="0562CB0E" w14:textId="77777777" w:rsidR="00890432" w:rsidRPr="00364161" w:rsidRDefault="00890432" w:rsidP="00890432">
      <w:pPr>
        <w:pStyle w:val="Body"/>
        <w:jc w:val="both"/>
        <w:rPr>
          <w:rFonts w:ascii="Arial" w:hAnsi="Arial" w:cs="Arial"/>
          <w:szCs w:val="24"/>
        </w:rPr>
      </w:pPr>
    </w:p>
    <w:p w14:paraId="234CA60B" w14:textId="6B50001B" w:rsidR="00890432" w:rsidRPr="00364161" w:rsidRDefault="3B50AF01" w:rsidP="3B50AF01">
      <w:pPr>
        <w:pStyle w:val="Default"/>
        <w:rPr>
          <w:rFonts w:ascii="Arial" w:hAnsi="Arial" w:cs="Arial"/>
          <w:u w:val="single"/>
        </w:rPr>
      </w:pPr>
      <w:r w:rsidRPr="3B50AF01">
        <w:rPr>
          <w:rFonts w:ascii="Arial" w:hAnsi="Arial" w:cs="Arial"/>
        </w:rPr>
        <w:t xml:space="preserve">Placement experiences will ensure Early Childhood Studies graduates: - </w:t>
      </w:r>
    </w:p>
    <w:p w14:paraId="34CE0A41" w14:textId="77777777" w:rsidR="00890432" w:rsidRPr="00364161" w:rsidRDefault="00890432" w:rsidP="00890432">
      <w:pPr>
        <w:pStyle w:val="Default"/>
        <w:jc w:val="both"/>
        <w:rPr>
          <w:rFonts w:ascii="Arial" w:hAnsi="Arial" w:cs="Arial"/>
          <w:szCs w:val="24"/>
          <w:u w:val="single"/>
        </w:rPr>
      </w:pPr>
    </w:p>
    <w:p w14:paraId="4550DC01" w14:textId="77777777" w:rsidR="00890432" w:rsidRPr="00364161" w:rsidRDefault="00170DE2" w:rsidP="181162E0">
      <w:pPr>
        <w:pStyle w:val="Default"/>
        <w:numPr>
          <w:ilvl w:val="0"/>
          <w:numId w:val="9"/>
        </w:numPr>
        <w:spacing w:line="480" w:lineRule="auto"/>
        <w:rPr>
          <w:rFonts w:ascii="Arial" w:hAnsi="Arial" w:cs="Arial"/>
        </w:rPr>
      </w:pPr>
      <w:r w:rsidRPr="181162E0">
        <w:rPr>
          <w:rFonts w:ascii="Arial" w:hAnsi="Arial" w:cs="Arial"/>
        </w:rPr>
        <w:t xml:space="preserve">are skilled </w:t>
      </w:r>
      <w:r w:rsidR="00890432" w:rsidRPr="181162E0">
        <w:rPr>
          <w:rFonts w:ascii="Arial" w:hAnsi="Arial" w:cs="Arial"/>
        </w:rPr>
        <w:t>practitioner</w:t>
      </w:r>
      <w:r w:rsidRPr="181162E0">
        <w:rPr>
          <w:rFonts w:ascii="Arial" w:hAnsi="Arial" w:cs="Arial"/>
        </w:rPr>
        <w:t>s</w:t>
      </w:r>
      <w:r w:rsidR="00890432" w:rsidRPr="181162E0">
        <w:rPr>
          <w:rFonts w:ascii="Arial" w:hAnsi="Arial" w:cs="Arial"/>
        </w:rPr>
        <w:t>;</w:t>
      </w:r>
    </w:p>
    <w:p w14:paraId="2222FC37" w14:textId="77777777" w:rsidR="00890432" w:rsidRPr="00364161" w:rsidRDefault="00170DE2" w:rsidP="181162E0">
      <w:pPr>
        <w:pStyle w:val="Default"/>
        <w:numPr>
          <w:ilvl w:val="0"/>
          <w:numId w:val="9"/>
        </w:numPr>
        <w:spacing w:line="480" w:lineRule="auto"/>
        <w:rPr>
          <w:rFonts w:ascii="Arial" w:hAnsi="Arial" w:cs="Arial"/>
        </w:rPr>
      </w:pPr>
      <w:r w:rsidRPr="181162E0">
        <w:rPr>
          <w:rFonts w:ascii="Arial" w:hAnsi="Arial" w:cs="Arial"/>
        </w:rPr>
        <w:t>have a sound</w:t>
      </w:r>
      <w:r w:rsidR="00890432" w:rsidRPr="181162E0">
        <w:rPr>
          <w:rFonts w:ascii="Arial" w:hAnsi="Arial" w:cs="Arial"/>
        </w:rPr>
        <w:t xml:space="preserve"> understanding of children’s needs;</w:t>
      </w:r>
    </w:p>
    <w:p w14:paraId="17CFC3F9" w14:textId="77777777" w:rsidR="00890432" w:rsidRPr="00364161" w:rsidRDefault="00890432" w:rsidP="181162E0">
      <w:pPr>
        <w:pStyle w:val="Default"/>
        <w:numPr>
          <w:ilvl w:val="0"/>
          <w:numId w:val="9"/>
        </w:numPr>
        <w:spacing w:line="480" w:lineRule="auto"/>
        <w:rPr>
          <w:rFonts w:ascii="Arial" w:hAnsi="Arial" w:cs="Arial"/>
        </w:rPr>
      </w:pPr>
      <w:r w:rsidRPr="181162E0">
        <w:rPr>
          <w:rFonts w:ascii="Arial" w:hAnsi="Arial" w:cs="Arial"/>
        </w:rPr>
        <w:t xml:space="preserve">reflect </w:t>
      </w:r>
      <w:r w:rsidR="00170DE2" w:rsidRPr="181162E0">
        <w:rPr>
          <w:rFonts w:ascii="Arial" w:hAnsi="Arial" w:cs="Arial"/>
        </w:rPr>
        <w:t xml:space="preserve">deeply </w:t>
      </w:r>
      <w:r w:rsidRPr="181162E0">
        <w:rPr>
          <w:rFonts w:ascii="Arial" w:hAnsi="Arial" w:cs="Arial"/>
        </w:rPr>
        <w:t>upon their own practice;</w:t>
      </w:r>
    </w:p>
    <w:p w14:paraId="2F8542BE" w14:textId="77777777" w:rsidR="00890432" w:rsidRPr="00364161" w:rsidRDefault="00170DE2" w:rsidP="181162E0">
      <w:pPr>
        <w:pStyle w:val="Default"/>
        <w:numPr>
          <w:ilvl w:val="0"/>
          <w:numId w:val="9"/>
        </w:numPr>
        <w:spacing w:line="480" w:lineRule="auto"/>
        <w:rPr>
          <w:rFonts w:ascii="Arial" w:hAnsi="Arial" w:cs="Arial"/>
        </w:rPr>
      </w:pPr>
      <w:r w:rsidRPr="181162E0">
        <w:rPr>
          <w:rFonts w:ascii="Arial" w:hAnsi="Arial" w:cs="Arial"/>
        </w:rPr>
        <w:t>have</w:t>
      </w:r>
      <w:r w:rsidR="00890432" w:rsidRPr="181162E0">
        <w:rPr>
          <w:rFonts w:ascii="Arial" w:hAnsi="Arial" w:cs="Arial"/>
        </w:rPr>
        <w:t xml:space="preserve"> confidence and independence;</w:t>
      </w:r>
    </w:p>
    <w:p w14:paraId="2D66C046" w14:textId="77777777" w:rsidR="00890432" w:rsidRPr="00364161" w:rsidRDefault="00890432" w:rsidP="181162E0">
      <w:pPr>
        <w:pStyle w:val="Default"/>
        <w:numPr>
          <w:ilvl w:val="0"/>
          <w:numId w:val="9"/>
        </w:numPr>
        <w:spacing w:line="480" w:lineRule="auto"/>
        <w:rPr>
          <w:rFonts w:ascii="Arial" w:hAnsi="Arial" w:cs="Arial"/>
        </w:rPr>
      </w:pPr>
      <w:proofErr w:type="spellStart"/>
      <w:r w:rsidRPr="181162E0">
        <w:rPr>
          <w:rFonts w:ascii="Arial" w:hAnsi="Arial" w:cs="Arial"/>
        </w:rPr>
        <w:t>recognise</w:t>
      </w:r>
      <w:proofErr w:type="spellEnd"/>
      <w:r w:rsidRPr="181162E0">
        <w:rPr>
          <w:rFonts w:ascii="Arial" w:hAnsi="Arial" w:cs="Arial"/>
        </w:rPr>
        <w:t xml:space="preserve"> the link between theoretical </w:t>
      </w:r>
      <w:r w:rsidR="00170DE2" w:rsidRPr="181162E0">
        <w:rPr>
          <w:rFonts w:ascii="Arial" w:hAnsi="Arial" w:cs="Arial"/>
        </w:rPr>
        <w:t>perspectives and personal and professional experience;</w:t>
      </w:r>
    </w:p>
    <w:p w14:paraId="0F478192" w14:textId="77777777" w:rsidR="00890432" w:rsidRPr="002A0F5B" w:rsidRDefault="00170DE2" w:rsidP="181162E0">
      <w:pPr>
        <w:pStyle w:val="Default"/>
        <w:numPr>
          <w:ilvl w:val="0"/>
          <w:numId w:val="9"/>
        </w:numPr>
        <w:spacing w:line="480" w:lineRule="auto"/>
        <w:rPr>
          <w:rFonts w:ascii="Arial" w:hAnsi="Arial" w:cs="Arial"/>
        </w:rPr>
      </w:pPr>
      <w:r w:rsidRPr="181162E0">
        <w:rPr>
          <w:rFonts w:ascii="Arial" w:hAnsi="Arial" w:cs="Arial"/>
        </w:rPr>
        <w:t>demonstrate</w:t>
      </w:r>
      <w:r w:rsidR="00890432" w:rsidRPr="181162E0">
        <w:rPr>
          <w:rFonts w:ascii="Arial" w:hAnsi="Arial" w:cs="Arial"/>
        </w:rPr>
        <w:t xml:space="preserve"> professional, le</w:t>
      </w:r>
      <w:r w:rsidRPr="181162E0">
        <w:rPr>
          <w:rFonts w:ascii="Arial" w:hAnsi="Arial" w:cs="Arial"/>
        </w:rPr>
        <w:t>adership and management skills</w:t>
      </w:r>
      <w:r w:rsidR="00506B24" w:rsidRPr="181162E0">
        <w:rPr>
          <w:rFonts w:ascii="Arial" w:hAnsi="Arial" w:cs="Arial"/>
        </w:rPr>
        <w:t>.</w:t>
      </w:r>
    </w:p>
    <w:p w14:paraId="62EBF3C5" w14:textId="77777777" w:rsidR="00890432" w:rsidRDefault="00890432">
      <w:pPr>
        <w:pStyle w:val="Body"/>
        <w:jc w:val="both"/>
        <w:rPr>
          <w:rFonts w:ascii="Arial" w:hAnsi="Arial" w:cs="Arial"/>
          <w:b/>
        </w:rPr>
      </w:pPr>
    </w:p>
    <w:p w14:paraId="6364F471" w14:textId="41381EC6" w:rsidR="3B50AF01" w:rsidRDefault="3B50AF01" w:rsidP="3B50AF01">
      <w:pPr>
        <w:pStyle w:val="Body"/>
        <w:jc w:val="center"/>
        <w:rPr>
          <w:rFonts w:ascii="Arial" w:hAnsi="Arial" w:cs="Arial"/>
          <w:b/>
          <w:bCs/>
          <w:sz w:val="32"/>
          <w:szCs w:val="32"/>
        </w:rPr>
      </w:pPr>
    </w:p>
    <w:p w14:paraId="4EF22155" w14:textId="7F482AC1" w:rsidR="2BD5A97C" w:rsidRDefault="2BD5A97C" w:rsidP="2BD5A97C">
      <w:pPr>
        <w:pStyle w:val="Body"/>
        <w:jc w:val="center"/>
        <w:rPr>
          <w:rFonts w:ascii="Arial" w:hAnsi="Arial" w:cs="Arial"/>
          <w:b/>
          <w:bCs/>
          <w:sz w:val="32"/>
          <w:szCs w:val="32"/>
        </w:rPr>
      </w:pPr>
    </w:p>
    <w:p w14:paraId="51C3A42D" w14:textId="28143E21" w:rsidR="2BD5A97C" w:rsidRDefault="2BD5A97C" w:rsidP="2BD5A97C">
      <w:pPr>
        <w:pStyle w:val="Body"/>
        <w:jc w:val="center"/>
        <w:rPr>
          <w:rFonts w:ascii="Arial" w:hAnsi="Arial" w:cs="Arial"/>
          <w:b/>
          <w:bCs/>
          <w:sz w:val="32"/>
          <w:szCs w:val="32"/>
        </w:rPr>
      </w:pPr>
    </w:p>
    <w:p w14:paraId="1516B11A" w14:textId="1224730B" w:rsidR="2BD5A97C" w:rsidRDefault="2BD5A97C" w:rsidP="2BD5A97C">
      <w:pPr>
        <w:pStyle w:val="Body"/>
        <w:jc w:val="center"/>
        <w:rPr>
          <w:rFonts w:ascii="Arial" w:hAnsi="Arial" w:cs="Arial"/>
          <w:b/>
          <w:bCs/>
          <w:sz w:val="32"/>
          <w:szCs w:val="32"/>
        </w:rPr>
      </w:pPr>
    </w:p>
    <w:p w14:paraId="2FED680A" w14:textId="77777777" w:rsidR="000A34F0" w:rsidRDefault="005B6BB7" w:rsidP="00364161">
      <w:pPr>
        <w:pStyle w:val="Body"/>
        <w:jc w:val="center"/>
        <w:rPr>
          <w:rFonts w:ascii="Arial" w:hAnsi="Arial" w:cs="Arial"/>
          <w:b/>
          <w:sz w:val="32"/>
        </w:rPr>
      </w:pPr>
      <w:r w:rsidRPr="00364161">
        <w:rPr>
          <w:rFonts w:ascii="Arial" w:hAnsi="Arial" w:cs="Arial"/>
          <w:b/>
          <w:sz w:val="32"/>
        </w:rPr>
        <w:t>Placement Overview</w:t>
      </w:r>
    </w:p>
    <w:p w14:paraId="110FFD37" w14:textId="77777777" w:rsidR="00871E2E" w:rsidRPr="00364161" w:rsidRDefault="00871E2E" w:rsidP="00364161">
      <w:pPr>
        <w:pStyle w:val="Body"/>
        <w:jc w:val="center"/>
        <w:rPr>
          <w:rFonts w:ascii="Arial" w:hAnsi="Arial" w:cs="Arial"/>
          <w:b/>
          <w:sz w:val="32"/>
        </w:rPr>
      </w:pPr>
    </w:p>
    <w:p w14:paraId="6B699379" w14:textId="77777777" w:rsidR="005B6BB7" w:rsidRDefault="005B6BB7">
      <w:pPr>
        <w:pStyle w:val="Body"/>
        <w:jc w:val="both"/>
        <w:rPr>
          <w:rFonts w:ascii="Arial" w:hAnsi="Arial" w:cs="Arial"/>
        </w:rPr>
      </w:pPr>
    </w:p>
    <w:tbl>
      <w:tblPr>
        <w:tblW w:w="9747"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803"/>
        <w:gridCol w:w="1297"/>
        <w:gridCol w:w="2610"/>
        <w:gridCol w:w="2298"/>
        <w:gridCol w:w="2739"/>
      </w:tblGrid>
      <w:tr w:rsidR="006F227B" w:rsidRPr="00296392" w14:paraId="22B69211" w14:textId="77777777" w:rsidTr="09095BB7">
        <w:tc>
          <w:tcPr>
            <w:tcW w:w="803" w:type="dxa"/>
            <w:shd w:val="clear" w:color="auto" w:fill="auto"/>
          </w:tcPr>
          <w:p w14:paraId="3C72651D" w14:textId="77777777" w:rsidR="006F227B" w:rsidRPr="00296392" w:rsidRDefault="006F227B" w:rsidP="00296392">
            <w:pPr>
              <w:pStyle w:val="Body"/>
              <w:jc w:val="both"/>
              <w:rPr>
                <w:rFonts w:ascii="Arial" w:hAnsi="Arial" w:cs="Arial"/>
                <w:b/>
              </w:rPr>
            </w:pPr>
            <w:r w:rsidRPr="00296392">
              <w:rPr>
                <w:rFonts w:ascii="Arial" w:hAnsi="Arial" w:cs="Arial"/>
                <w:b/>
              </w:rPr>
              <w:t>Year</w:t>
            </w:r>
          </w:p>
        </w:tc>
        <w:tc>
          <w:tcPr>
            <w:tcW w:w="1297" w:type="dxa"/>
            <w:shd w:val="clear" w:color="auto" w:fill="auto"/>
          </w:tcPr>
          <w:p w14:paraId="0F471C85" w14:textId="77777777" w:rsidR="006F227B" w:rsidRPr="00296392" w:rsidRDefault="006F227B" w:rsidP="00296392">
            <w:pPr>
              <w:pStyle w:val="Body"/>
              <w:jc w:val="both"/>
              <w:rPr>
                <w:rFonts w:ascii="Arial" w:hAnsi="Arial" w:cs="Arial"/>
                <w:b/>
              </w:rPr>
            </w:pPr>
            <w:r w:rsidRPr="00296392">
              <w:rPr>
                <w:rFonts w:ascii="Arial" w:hAnsi="Arial" w:cs="Arial"/>
                <w:b/>
              </w:rPr>
              <w:t>Semester</w:t>
            </w:r>
          </w:p>
        </w:tc>
        <w:tc>
          <w:tcPr>
            <w:tcW w:w="2610" w:type="dxa"/>
            <w:shd w:val="clear" w:color="auto" w:fill="auto"/>
          </w:tcPr>
          <w:p w14:paraId="17BE91F8" w14:textId="77777777" w:rsidR="006F227B" w:rsidRPr="00296392" w:rsidRDefault="006F227B" w:rsidP="00296392">
            <w:pPr>
              <w:pStyle w:val="Body"/>
              <w:jc w:val="both"/>
              <w:rPr>
                <w:rFonts w:ascii="Arial" w:hAnsi="Arial" w:cs="Arial"/>
                <w:b/>
              </w:rPr>
            </w:pPr>
            <w:r w:rsidRPr="00296392">
              <w:rPr>
                <w:rFonts w:ascii="Arial" w:hAnsi="Arial" w:cs="Arial"/>
                <w:b/>
              </w:rPr>
              <w:t>Type of setting</w:t>
            </w:r>
          </w:p>
        </w:tc>
        <w:tc>
          <w:tcPr>
            <w:tcW w:w="2298" w:type="dxa"/>
            <w:shd w:val="clear" w:color="auto" w:fill="auto"/>
          </w:tcPr>
          <w:p w14:paraId="1801FC89" w14:textId="77777777" w:rsidR="006F227B" w:rsidRPr="00296392" w:rsidRDefault="006F227B" w:rsidP="00296392">
            <w:pPr>
              <w:pStyle w:val="Body"/>
              <w:jc w:val="both"/>
              <w:rPr>
                <w:rFonts w:ascii="Arial" w:hAnsi="Arial" w:cs="Arial"/>
                <w:b/>
              </w:rPr>
            </w:pPr>
            <w:r w:rsidRPr="00296392">
              <w:rPr>
                <w:rFonts w:ascii="Arial" w:hAnsi="Arial" w:cs="Arial"/>
                <w:b/>
              </w:rPr>
              <w:t>Attendance requirements</w:t>
            </w:r>
          </w:p>
        </w:tc>
        <w:tc>
          <w:tcPr>
            <w:tcW w:w="2739" w:type="dxa"/>
            <w:shd w:val="clear" w:color="auto" w:fill="auto"/>
          </w:tcPr>
          <w:p w14:paraId="2C702DC3" w14:textId="77777777" w:rsidR="006F227B" w:rsidRPr="00296392" w:rsidRDefault="00951E6C" w:rsidP="00296392">
            <w:pPr>
              <w:pStyle w:val="Body"/>
              <w:jc w:val="both"/>
              <w:rPr>
                <w:rFonts w:ascii="Arial" w:hAnsi="Arial" w:cs="Arial"/>
                <w:b/>
              </w:rPr>
            </w:pPr>
            <w:r>
              <w:rPr>
                <w:rFonts w:ascii="Arial" w:hAnsi="Arial" w:cs="Arial"/>
                <w:b/>
              </w:rPr>
              <w:t>Contact C</w:t>
            </w:r>
            <w:r w:rsidR="006F227B" w:rsidRPr="00296392">
              <w:rPr>
                <w:rFonts w:ascii="Arial" w:hAnsi="Arial" w:cs="Arial"/>
                <w:b/>
              </w:rPr>
              <w:t>oordinator</w:t>
            </w:r>
          </w:p>
        </w:tc>
      </w:tr>
      <w:tr w:rsidR="006F227B" w:rsidRPr="00296392" w14:paraId="03F9A36C" w14:textId="77777777" w:rsidTr="09095BB7">
        <w:tc>
          <w:tcPr>
            <w:tcW w:w="803" w:type="dxa"/>
            <w:shd w:val="clear" w:color="auto" w:fill="auto"/>
          </w:tcPr>
          <w:p w14:paraId="3FE9F23F" w14:textId="77777777" w:rsidR="00871E2E" w:rsidRDefault="00871E2E" w:rsidP="00296392">
            <w:pPr>
              <w:pStyle w:val="Body"/>
              <w:jc w:val="both"/>
              <w:rPr>
                <w:rFonts w:ascii="Arial" w:hAnsi="Arial" w:cs="Arial"/>
              </w:rPr>
            </w:pPr>
          </w:p>
          <w:p w14:paraId="649841BE" w14:textId="77777777" w:rsidR="006F227B" w:rsidRPr="00296392" w:rsidRDefault="006F227B" w:rsidP="00296392">
            <w:pPr>
              <w:pStyle w:val="Body"/>
              <w:jc w:val="both"/>
              <w:rPr>
                <w:rFonts w:ascii="Arial" w:hAnsi="Arial" w:cs="Arial"/>
              </w:rPr>
            </w:pPr>
            <w:r w:rsidRPr="00296392">
              <w:rPr>
                <w:rFonts w:ascii="Arial" w:hAnsi="Arial" w:cs="Arial"/>
              </w:rPr>
              <w:t>1</w:t>
            </w:r>
          </w:p>
        </w:tc>
        <w:tc>
          <w:tcPr>
            <w:tcW w:w="1297" w:type="dxa"/>
            <w:shd w:val="clear" w:color="auto" w:fill="auto"/>
          </w:tcPr>
          <w:p w14:paraId="1F72F646" w14:textId="77777777" w:rsidR="00871E2E" w:rsidRDefault="00871E2E" w:rsidP="00296392">
            <w:pPr>
              <w:pStyle w:val="Body"/>
              <w:jc w:val="both"/>
              <w:rPr>
                <w:rFonts w:ascii="Arial" w:hAnsi="Arial" w:cs="Arial"/>
              </w:rPr>
            </w:pPr>
          </w:p>
          <w:p w14:paraId="56B20A0C" w14:textId="77777777" w:rsidR="006F227B" w:rsidRPr="00296392" w:rsidRDefault="006F227B" w:rsidP="00296392">
            <w:pPr>
              <w:pStyle w:val="Body"/>
              <w:jc w:val="both"/>
              <w:rPr>
                <w:rFonts w:ascii="Arial" w:hAnsi="Arial" w:cs="Arial"/>
              </w:rPr>
            </w:pPr>
            <w:r w:rsidRPr="00296392">
              <w:rPr>
                <w:rFonts w:ascii="Arial" w:hAnsi="Arial" w:cs="Arial"/>
              </w:rPr>
              <w:t>1</w:t>
            </w:r>
          </w:p>
        </w:tc>
        <w:tc>
          <w:tcPr>
            <w:tcW w:w="2610" w:type="dxa"/>
            <w:shd w:val="clear" w:color="auto" w:fill="auto"/>
          </w:tcPr>
          <w:p w14:paraId="08CE6F91" w14:textId="77777777" w:rsidR="00871E2E" w:rsidRDefault="00871E2E" w:rsidP="005474DE">
            <w:pPr>
              <w:pStyle w:val="Body"/>
              <w:rPr>
                <w:rFonts w:ascii="Arial" w:hAnsi="Arial" w:cs="Arial"/>
              </w:rPr>
            </w:pPr>
          </w:p>
          <w:p w14:paraId="6EC0AE23" w14:textId="7F61571D" w:rsidR="006F227B" w:rsidRPr="00296392" w:rsidRDefault="6EDB70E1" w:rsidP="005474DE">
            <w:pPr>
              <w:pStyle w:val="Body"/>
              <w:rPr>
                <w:rFonts w:ascii="Arial" w:hAnsi="Arial" w:cs="Arial"/>
              </w:rPr>
            </w:pPr>
            <w:r w:rsidRPr="6EDB70E1">
              <w:rPr>
                <w:rFonts w:ascii="Arial" w:hAnsi="Arial" w:cs="Arial"/>
              </w:rPr>
              <w:t>Voluntary Preschool</w:t>
            </w:r>
          </w:p>
          <w:p w14:paraId="61CDCEAD" w14:textId="77777777" w:rsidR="006F227B" w:rsidRPr="00296392" w:rsidRDefault="006F227B" w:rsidP="005474DE">
            <w:pPr>
              <w:pStyle w:val="Body"/>
              <w:rPr>
                <w:rFonts w:ascii="Arial" w:hAnsi="Arial" w:cs="Arial"/>
              </w:rPr>
            </w:pPr>
          </w:p>
        </w:tc>
        <w:tc>
          <w:tcPr>
            <w:tcW w:w="2298" w:type="dxa"/>
            <w:shd w:val="clear" w:color="auto" w:fill="auto"/>
          </w:tcPr>
          <w:p w14:paraId="63A42770" w14:textId="2EC7D8BA" w:rsidR="006F227B" w:rsidRPr="004A03D4" w:rsidRDefault="4579E33F" w:rsidP="6EDB70E1">
            <w:pPr>
              <w:pStyle w:val="Body"/>
              <w:rPr>
                <w:rFonts w:ascii="Arial" w:hAnsi="Arial" w:cs="Arial"/>
              </w:rPr>
            </w:pPr>
            <w:r w:rsidRPr="09095BB7">
              <w:rPr>
                <w:rFonts w:ascii="Arial" w:hAnsi="Arial" w:cs="Arial"/>
              </w:rPr>
              <w:t>One day</w:t>
            </w:r>
            <w:r w:rsidR="6EDB70E1" w:rsidRPr="09095BB7">
              <w:rPr>
                <w:rFonts w:ascii="Arial" w:hAnsi="Arial" w:cs="Arial"/>
              </w:rPr>
              <w:t xml:space="preserve"> </w:t>
            </w:r>
            <w:r w:rsidR="53706933" w:rsidRPr="09095BB7">
              <w:rPr>
                <w:rFonts w:ascii="Arial" w:hAnsi="Arial" w:cs="Arial"/>
              </w:rPr>
              <w:t>Visit and one day Induction; followed</w:t>
            </w:r>
            <w:r w:rsidR="6EDB70E1" w:rsidRPr="09095BB7">
              <w:rPr>
                <w:rFonts w:ascii="Arial" w:hAnsi="Arial" w:cs="Arial"/>
              </w:rPr>
              <w:t xml:space="preserve"> by 2 days per week for 6 weeks.</w:t>
            </w:r>
          </w:p>
        </w:tc>
        <w:tc>
          <w:tcPr>
            <w:tcW w:w="2739" w:type="dxa"/>
            <w:shd w:val="clear" w:color="auto" w:fill="auto"/>
          </w:tcPr>
          <w:p w14:paraId="4EC88B45" w14:textId="5326A82E" w:rsidR="006F227B" w:rsidRPr="00296392" w:rsidRDefault="6EDB70E1" w:rsidP="005474DE">
            <w:pPr>
              <w:pStyle w:val="Body"/>
              <w:rPr>
                <w:rFonts w:ascii="Arial" w:hAnsi="Arial" w:cs="Arial"/>
              </w:rPr>
            </w:pPr>
            <w:r w:rsidRPr="6EDB70E1">
              <w:rPr>
                <w:rFonts w:ascii="Arial" w:hAnsi="Arial" w:cs="Arial"/>
              </w:rPr>
              <w:t>Paula Carlin</w:t>
            </w:r>
          </w:p>
          <w:p w14:paraId="56220422" w14:textId="77777777" w:rsidR="00537DFD" w:rsidRPr="00296392" w:rsidRDefault="00537DFD" w:rsidP="005474DE">
            <w:pPr>
              <w:pStyle w:val="Body"/>
              <w:rPr>
                <w:rFonts w:ascii="Arial" w:hAnsi="Arial" w:cs="Arial"/>
              </w:rPr>
            </w:pPr>
            <w:r w:rsidRPr="00296392">
              <w:rPr>
                <w:rFonts w:ascii="Arial" w:hAnsi="Arial" w:cs="Arial"/>
              </w:rPr>
              <w:t>02890 384358</w:t>
            </w:r>
          </w:p>
          <w:p w14:paraId="01E36397" w14:textId="77777777" w:rsidR="00537DFD" w:rsidRDefault="004D3443" w:rsidP="005474DE">
            <w:pPr>
              <w:pStyle w:val="Body"/>
              <w:rPr>
                <w:rFonts w:ascii="Arial" w:hAnsi="Arial" w:cs="Arial"/>
              </w:rPr>
            </w:pPr>
            <w:hyperlink r:id="rId13" w:history="1">
              <w:r w:rsidR="00871E2E" w:rsidRPr="00CC0ECE">
                <w:rPr>
                  <w:rStyle w:val="Hyperlink"/>
                  <w:rFonts w:ascii="Arial" w:hAnsi="Arial" w:cs="Arial"/>
                </w:rPr>
                <w:t>p.carlin@stran.ac.uk</w:t>
              </w:r>
            </w:hyperlink>
          </w:p>
          <w:p w14:paraId="52E56223" w14:textId="77777777" w:rsidR="00871E2E" w:rsidRPr="00296392" w:rsidRDefault="00871E2E" w:rsidP="005474DE">
            <w:pPr>
              <w:pStyle w:val="Body"/>
              <w:rPr>
                <w:rFonts w:ascii="Arial" w:hAnsi="Arial" w:cs="Arial"/>
              </w:rPr>
            </w:pPr>
          </w:p>
        </w:tc>
      </w:tr>
      <w:tr w:rsidR="006F227B" w:rsidRPr="00296392" w14:paraId="457FC760" w14:textId="77777777" w:rsidTr="09095BB7">
        <w:tc>
          <w:tcPr>
            <w:tcW w:w="803" w:type="dxa"/>
            <w:shd w:val="clear" w:color="auto" w:fill="auto"/>
          </w:tcPr>
          <w:p w14:paraId="07547A01" w14:textId="77777777" w:rsidR="00871E2E" w:rsidRDefault="00871E2E" w:rsidP="00296392">
            <w:pPr>
              <w:pStyle w:val="Body"/>
              <w:jc w:val="both"/>
              <w:rPr>
                <w:rFonts w:ascii="Arial" w:hAnsi="Arial" w:cs="Arial"/>
              </w:rPr>
            </w:pPr>
          </w:p>
          <w:p w14:paraId="249FAAB8" w14:textId="77777777" w:rsidR="006F227B" w:rsidRPr="00296392" w:rsidRDefault="006F227B" w:rsidP="00296392">
            <w:pPr>
              <w:pStyle w:val="Body"/>
              <w:jc w:val="both"/>
              <w:rPr>
                <w:rFonts w:ascii="Arial" w:hAnsi="Arial" w:cs="Arial"/>
              </w:rPr>
            </w:pPr>
            <w:r w:rsidRPr="00296392">
              <w:rPr>
                <w:rFonts w:ascii="Arial" w:hAnsi="Arial" w:cs="Arial"/>
              </w:rPr>
              <w:t>1</w:t>
            </w:r>
          </w:p>
        </w:tc>
        <w:tc>
          <w:tcPr>
            <w:tcW w:w="1297" w:type="dxa"/>
            <w:shd w:val="clear" w:color="auto" w:fill="auto"/>
          </w:tcPr>
          <w:p w14:paraId="5043CB0F" w14:textId="77777777" w:rsidR="00871E2E" w:rsidRDefault="00871E2E" w:rsidP="00296392">
            <w:pPr>
              <w:pStyle w:val="Body"/>
              <w:jc w:val="both"/>
              <w:rPr>
                <w:rFonts w:ascii="Arial" w:hAnsi="Arial" w:cs="Arial"/>
              </w:rPr>
            </w:pPr>
          </w:p>
          <w:p w14:paraId="18F999B5" w14:textId="77777777" w:rsidR="006F227B" w:rsidRPr="00296392" w:rsidRDefault="006F227B" w:rsidP="00296392">
            <w:pPr>
              <w:pStyle w:val="Body"/>
              <w:jc w:val="both"/>
              <w:rPr>
                <w:rFonts w:ascii="Arial" w:hAnsi="Arial" w:cs="Arial"/>
              </w:rPr>
            </w:pPr>
            <w:r w:rsidRPr="00296392">
              <w:rPr>
                <w:rFonts w:ascii="Arial" w:hAnsi="Arial" w:cs="Arial"/>
              </w:rPr>
              <w:t>2</w:t>
            </w:r>
          </w:p>
        </w:tc>
        <w:tc>
          <w:tcPr>
            <w:tcW w:w="2610" w:type="dxa"/>
            <w:shd w:val="clear" w:color="auto" w:fill="auto"/>
          </w:tcPr>
          <w:p w14:paraId="07459315" w14:textId="77777777" w:rsidR="00871E2E" w:rsidRDefault="00871E2E" w:rsidP="005474DE">
            <w:pPr>
              <w:pStyle w:val="Body"/>
              <w:rPr>
                <w:rFonts w:ascii="Arial" w:hAnsi="Arial" w:cs="Arial"/>
              </w:rPr>
            </w:pPr>
          </w:p>
          <w:p w14:paraId="6053FFDF" w14:textId="77777777" w:rsidR="006F227B" w:rsidRPr="00296392" w:rsidRDefault="006F227B" w:rsidP="005474DE">
            <w:pPr>
              <w:pStyle w:val="Body"/>
              <w:rPr>
                <w:rFonts w:ascii="Arial" w:hAnsi="Arial" w:cs="Arial"/>
              </w:rPr>
            </w:pPr>
            <w:r w:rsidRPr="00296392">
              <w:rPr>
                <w:rFonts w:ascii="Arial" w:hAnsi="Arial" w:cs="Arial"/>
              </w:rPr>
              <w:t>Private Day Nursery – baby or toddler room</w:t>
            </w:r>
          </w:p>
        </w:tc>
        <w:tc>
          <w:tcPr>
            <w:tcW w:w="2298" w:type="dxa"/>
            <w:shd w:val="clear" w:color="auto" w:fill="auto"/>
          </w:tcPr>
          <w:p w14:paraId="0BC178F3" w14:textId="4B73408C" w:rsidR="006F227B" w:rsidRPr="00296392" w:rsidRDefault="665B4AB0" w:rsidP="6EDB70E1">
            <w:pPr>
              <w:pStyle w:val="Body"/>
              <w:rPr>
                <w:rFonts w:ascii="Arial" w:hAnsi="Arial" w:cs="Arial"/>
                <w:color w:val="FF0000"/>
              </w:rPr>
            </w:pPr>
            <w:r w:rsidRPr="09095BB7">
              <w:rPr>
                <w:rFonts w:ascii="Arial" w:hAnsi="Arial" w:cs="Arial"/>
              </w:rPr>
              <w:t>One day</w:t>
            </w:r>
            <w:r w:rsidR="6EDB70E1" w:rsidRPr="09095BB7">
              <w:rPr>
                <w:rFonts w:ascii="Arial" w:hAnsi="Arial" w:cs="Arial"/>
              </w:rPr>
              <w:t xml:space="preserve"> Induction</w:t>
            </w:r>
            <w:r w:rsidR="2FEAEF9B" w:rsidRPr="09095BB7">
              <w:rPr>
                <w:rFonts w:ascii="Arial" w:hAnsi="Arial" w:cs="Arial"/>
              </w:rPr>
              <w:t>;</w:t>
            </w:r>
            <w:r w:rsidR="6EDB70E1" w:rsidRPr="09095BB7">
              <w:rPr>
                <w:rFonts w:ascii="Arial" w:hAnsi="Arial" w:cs="Arial"/>
              </w:rPr>
              <w:t xml:space="preserve"> followed by two days per week for 10 weeks.</w:t>
            </w:r>
          </w:p>
        </w:tc>
        <w:tc>
          <w:tcPr>
            <w:tcW w:w="2739" w:type="dxa"/>
            <w:shd w:val="clear" w:color="auto" w:fill="auto"/>
          </w:tcPr>
          <w:p w14:paraId="15633D4A" w14:textId="54361A4C" w:rsidR="00537DFD" w:rsidRPr="00296392" w:rsidRDefault="6EDB70E1" w:rsidP="00537DFD">
            <w:pPr>
              <w:pStyle w:val="Body"/>
              <w:rPr>
                <w:rFonts w:ascii="Arial" w:hAnsi="Arial" w:cs="Arial"/>
              </w:rPr>
            </w:pPr>
            <w:r w:rsidRPr="6EDB70E1">
              <w:rPr>
                <w:rFonts w:ascii="Arial" w:hAnsi="Arial" w:cs="Arial"/>
              </w:rPr>
              <w:t>Paula Carlin</w:t>
            </w:r>
          </w:p>
          <w:p w14:paraId="4E687CA7" w14:textId="77777777" w:rsidR="00537DFD" w:rsidRPr="00296392" w:rsidRDefault="00537DFD" w:rsidP="00537DFD">
            <w:pPr>
              <w:pStyle w:val="Body"/>
              <w:rPr>
                <w:rFonts w:ascii="Arial" w:hAnsi="Arial" w:cs="Arial"/>
              </w:rPr>
            </w:pPr>
            <w:r w:rsidRPr="00296392">
              <w:rPr>
                <w:rFonts w:ascii="Arial" w:hAnsi="Arial" w:cs="Arial"/>
              </w:rPr>
              <w:t>02890 384358</w:t>
            </w:r>
          </w:p>
          <w:p w14:paraId="77A10A9C" w14:textId="77777777" w:rsidR="006F227B" w:rsidRDefault="004D3443" w:rsidP="00537DFD">
            <w:pPr>
              <w:pStyle w:val="Body"/>
              <w:rPr>
                <w:rFonts w:ascii="Arial" w:hAnsi="Arial" w:cs="Arial"/>
              </w:rPr>
            </w:pPr>
            <w:hyperlink r:id="rId14" w:history="1">
              <w:r w:rsidR="00871E2E" w:rsidRPr="00CC0ECE">
                <w:rPr>
                  <w:rStyle w:val="Hyperlink"/>
                  <w:rFonts w:ascii="Arial" w:hAnsi="Arial" w:cs="Arial"/>
                </w:rPr>
                <w:t>p.carlin@stran.ac.uk</w:t>
              </w:r>
            </w:hyperlink>
          </w:p>
          <w:p w14:paraId="70DF9E56" w14:textId="77777777" w:rsidR="00871E2E" w:rsidRPr="00296392" w:rsidRDefault="00871E2E" w:rsidP="00537DFD">
            <w:pPr>
              <w:pStyle w:val="Body"/>
              <w:rPr>
                <w:rFonts w:ascii="Arial" w:hAnsi="Arial" w:cs="Arial"/>
              </w:rPr>
            </w:pPr>
          </w:p>
        </w:tc>
      </w:tr>
      <w:tr w:rsidR="006F227B" w:rsidRPr="00296392" w14:paraId="5332AD9F" w14:textId="77777777" w:rsidTr="09095BB7">
        <w:tc>
          <w:tcPr>
            <w:tcW w:w="803" w:type="dxa"/>
            <w:shd w:val="clear" w:color="auto" w:fill="auto"/>
          </w:tcPr>
          <w:p w14:paraId="44E871BC" w14:textId="77777777" w:rsidR="00871E2E" w:rsidRDefault="00871E2E" w:rsidP="00296392">
            <w:pPr>
              <w:pStyle w:val="Body"/>
              <w:jc w:val="both"/>
              <w:rPr>
                <w:rFonts w:ascii="Arial" w:hAnsi="Arial" w:cs="Arial"/>
              </w:rPr>
            </w:pPr>
          </w:p>
          <w:p w14:paraId="7144751B" w14:textId="77777777" w:rsidR="006F227B" w:rsidRPr="00296392" w:rsidRDefault="006F227B" w:rsidP="00296392">
            <w:pPr>
              <w:pStyle w:val="Body"/>
              <w:jc w:val="both"/>
              <w:rPr>
                <w:rFonts w:ascii="Arial" w:hAnsi="Arial" w:cs="Arial"/>
              </w:rPr>
            </w:pPr>
            <w:r w:rsidRPr="00296392">
              <w:rPr>
                <w:rFonts w:ascii="Arial" w:hAnsi="Arial" w:cs="Arial"/>
              </w:rPr>
              <w:t>2</w:t>
            </w:r>
          </w:p>
        </w:tc>
        <w:tc>
          <w:tcPr>
            <w:tcW w:w="1297" w:type="dxa"/>
            <w:shd w:val="clear" w:color="auto" w:fill="auto"/>
          </w:tcPr>
          <w:p w14:paraId="144A5D23" w14:textId="77777777" w:rsidR="00871E2E" w:rsidRDefault="00871E2E" w:rsidP="00296392">
            <w:pPr>
              <w:pStyle w:val="Body"/>
              <w:jc w:val="both"/>
              <w:rPr>
                <w:rFonts w:ascii="Arial" w:hAnsi="Arial" w:cs="Arial"/>
              </w:rPr>
            </w:pPr>
          </w:p>
          <w:p w14:paraId="19F14E3C" w14:textId="77777777" w:rsidR="006F227B" w:rsidRPr="00296392" w:rsidRDefault="006F227B" w:rsidP="00296392">
            <w:pPr>
              <w:pStyle w:val="Body"/>
              <w:jc w:val="both"/>
              <w:rPr>
                <w:rFonts w:ascii="Arial" w:hAnsi="Arial" w:cs="Arial"/>
              </w:rPr>
            </w:pPr>
            <w:r w:rsidRPr="00296392">
              <w:rPr>
                <w:rFonts w:ascii="Arial" w:hAnsi="Arial" w:cs="Arial"/>
              </w:rPr>
              <w:t>1</w:t>
            </w:r>
          </w:p>
        </w:tc>
        <w:tc>
          <w:tcPr>
            <w:tcW w:w="2610" w:type="dxa"/>
            <w:shd w:val="clear" w:color="auto" w:fill="auto"/>
          </w:tcPr>
          <w:p w14:paraId="738610EB" w14:textId="77777777" w:rsidR="00871E2E" w:rsidRDefault="00871E2E" w:rsidP="005474DE">
            <w:pPr>
              <w:pStyle w:val="Body"/>
              <w:rPr>
                <w:rFonts w:ascii="Arial" w:hAnsi="Arial" w:cs="Arial"/>
              </w:rPr>
            </w:pPr>
          </w:p>
          <w:p w14:paraId="3FD413A5" w14:textId="239C785F" w:rsidR="006F227B" w:rsidRPr="00296392" w:rsidRDefault="3B50AF01" w:rsidP="005474DE">
            <w:pPr>
              <w:pStyle w:val="Body"/>
              <w:rPr>
                <w:rFonts w:ascii="Arial" w:hAnsi="Arial" w:cs="Arial"/>
              </w:rPr>
            </w:pPr>
            <w:r w:rsidRPr="3B50AF01">
              <w:rPr>
                <w:rFonts w:ascii="Arial" w:hAnsi="Arial" w:cs="Arial"/>
              </w:rPr>
              <w:t>Statutory Nursery School/Unit/Class</w:t>
            </w:r>
          </w:p>
        </w:tc>
        <w:tc>
          <w:tcPr>
            <w:tcW w:w="2298" w:type="dxa"/>
            <w:shd w:val="clear" w:color="auto" w:fill="auto"/>
          </w:tcPr>
          <w:p w14:paraId="70F35C0E" w14:textId="38EC82DE" w:rsidR="006F227B" w:rsidRPr="004A03D4" w:rsidRDefault="3B50AF01" w:rsidP="005474DE">
            <w:pPr>
              <w:pStyle w:val="Body"/>
              <w:rPr>
                <w:rFonts w:ascii="Arial" w:hAnsi="Arial" w:cs="Arial"/>
                <w:color w:val="FF0000"/>
              </w:rPr>
            </w:pPr>
            <w:r w:rsidRPr="09095BB7">
              <w:rPr>
                <w:rFonts w:ascii="Arial" w:hAnsi="Arial" w:cs="Arial"/>
              </w:rPr>
              <w:t>Three Induction Days</w:t>
            </w:r>
            <w:r w:rsidR="06A17BE3" w:rsidRPr="09095BB7">
              <w:rPr>
                <w:rFonts w:ascii="Arial" w:hAnsi="Arial" w:cs="Arial"/>
              </w:rPr>
              <w:t>;</w:t>
            </w:r>
            <w:r w:rsidRPr="09095BB7">
              <w:rPr>
                <w:rFonts w:ascii="Arial" w:hAnsi="Arial" w:cs="Arial"/>
              </w:rPr>
              <w:t xml:space="preserve"> followed by three-week block placement </w:t>
            </w:r>
          </w:p>
          <w:p w14:paraId="463F29E8" w14:textId="77777777" w:rsidR="00871E2E" w:rsidRPr="00296392" w:rsidRDefault="00871E2E" w:rsidP="005474DE">
            <w:pPr>
              <w:pStyle w:val="Body"/>
              <w:rPr>
                <w:rFonts w:ascii="Arial" w:hAnsi="Arial" w:cs="Arial"/>
              </w:rPr>
            </w:pPr>
          </w:p>
        </w:tc>
        <w:tc>
          <w:tcPr>
            <w:tcW w:w="2739" w:type="dxa"/>
            <w:shd w:val="clear" w:color="auto" w:fill="auto"/>
          </w:tcPr>
          <w:p w14:paraId="3B7B4B86" w14:textId="77777777" w:rsidR="00871E2E" w:rsidRDefault="00871E2E" w:rsidP="005474DE">
            <w:pPr>
              <w:pStyle w:val="Body"/>
              <w:rPr>
                <w:rFonts w:ascii="Arial" w:hAnsi="Arial" w:cs="Arial"/>
              </w:rPr>
            </w:pPr>
          </w:p>
          <w:p w14:paraId="18025889" w14:textId="77777777" w:rsidR="006F227B" w:rsidRPr="00296392" w:rsidRDefault="00537DFD" w:rsidP="005474DE">
            <w:pPr>
              <w:pStyle w:val="Body"/>
              <w:rPr>
                <w:rFonts w:ascii="Arial" w:hAnsi="Arial" w:cs="Arial"/>
              </w:rPr>
            </w:pPr>
            <w:r w:rsidRPr="00296392">
              <w:rPr>
                <w:rFonts w:ascii="Arial" w:hAnsi="Arial" w:cs="Arial"/>
              </w:rPr>
              <w:t>Catriona Rogers</w:t>
            </w:r>
          </w:p>
          <w:p w14:paraId="2C387CFD" w14:textId="77777777" w:rsidR="00537DFD" w:rsidRPr="00296392" w:rsidRDefault="00537DFD" w:rsidP="005474DE">
            <w:pPr>
              <w:pStyle w:val="Body"/>
              <w:rPr>
                <w:rFonts w:ascii="Arial" w:hAnsi="Arial" w:cs="Arial"/>
              </w:rPr>
            </w:pPr>
            <w:r w:rsidRPr="00296392">
              <w:rPr>
                <w:rFonts w:ascii="Arial" w:hAnsi="Arial" w:cs="Arial"/>
              </w:rPr>
              <w:t>02890 384392</w:t>
            </w:r>
          </w:p>
          <w:p w14:paraId="11366132" w14:textId="77777777" w:rsidR="00537DFD" w:rsidRDefault="004D3443" w:rsidP="005474DE">
            <w:pPr>
              <w:pStyle w:val="Body"/>
              <w:rPr>
                <w:rFonts w:ascii="Arial" w:hAnsi="Arial" w:cs="Arial"/>
              </w:rPr>
            </w:pPr>
            <w:hyperlink r:id="rId15" w:history="1">
              <w:r w:rsidR="00871E2E" w:rsidRPr="00CC0ECE">
                <w:rPr>
                  <w:rStyle w:val="Hyperlink"/>
                  <w:rFonts w:ascii="Arial" w:hAnsi="Arial" w:cs="Arial"/>
                </w:rPr>
                <w:t>c.rogers@stran.ac.uk</w:t>
              </w:r>
            </w:hyperlink>
          </w:p>
          <w:p w14:paraId="3A0FF5F2" w14:textId="77777777" w:rsidR="00871E2E" w:rsidRPr="00296392" w:rsidRDefault="00871E2E" w:rsidP="005474DE">
            <w:pPr>
              <w:pStyle w:val="Body"/>
              <w:rPr>
                <w:rFonts w:ascii="Arial" w:hAnsi="Arial" w:cs="Arial"/>
              </w:rPr>
            </w:pPr>
          </w:p>
        </w:tc>
      </w:tr>
      <w:tr w:rsidR="006F227B" w:rsidRPr="00296392" w14:paraId="3FD0AA13" w14:textId="77777777" w:rsidTr="09095BB7">
        <w:tc>
          <w:tcPr>
            <w:tcW w:w="803" w:type="dxa"/>
            <w:shd w:val="clear" w:color="auto" w:fill="auto"/>
          </w:tcPr>
          <w:p w14:paraId="5630AD66" w14:textId="77777777" w:rsidR="00871E2E" w:rsidRDefault="00871E2E" w:rsidP="00296392">
            <w:pPr>
              <w:pStyle w:val="Body"/>
              <w:jc w:val="both"/>
              <w:rPr>
                <w:rFonts w:ascii="Arial" w:hAnsi="Arial" w:cs="Arial"/>
              </w:rPr>
            </w:pPr>
          </w:p>
          <w:p w14:paraId="78E884CA" w14:textId="77777777" w:rsidR="006F227B" w:rsidRPr="00296392" w:rsidRDefault="006F227B" w:rsidP="00296392">
            <w:pPr>
              <w:pStyle w:val="Body"/>
              <w:jc w:val="both"/>
              <w:rPr>
                <w:rFonts w:ascii="Arial" w:hAnsi="Arial" w:cs="Arial"/>
              </w:rPr>
            </w:pPr>
            <w:r w:rsidRPr="00296392">
              <w:rPr>
                <w:rFonts w:ascii="Arial" w:hAnsi="Arial" w:cs="Arial"/>
              </w:rPr>
              <w:t>2</w:t>
            </w:r>
          </w:p>
        </w:tc>
        <w:tc>
          <w:tcPr>
            <w:tcW w:w="1297" w:type="dxa"/>
            <w:shd w:val="clear" w:color="auto" w:fill="auto"/>
          </w:tcPr>
          <w:p w14:paraId="61829076" w14:textId="77777777" w:rsidR="00871E2E" w:rsidRDefault="00871E2E" w:rsidP="00296392">
            <w:pPr>
              <w:pStyle w:val="Body"/>
              <w:jc w:val="both"/>
              <w:rPr>
                <w:rFonts w:ascii="Arial" w:hAnsi="Arial" w:cs="Arial"/>
              </w:rPr>
            </w:pPr>
          </w:p>
          <w:p w14:paraId="7842F596" w14:textId="77777777" w:rsidR="006F227B" w:rsidRPr="00296392" w:rsidRDefault="006F227B" w:rsidP="00296392">
            <w:pPr>
              <w:pStyle w:val="Body"/>
              <w:jc w:val="both"/>
              <w:rPr>
                <w:rFonts w:ascii="Arial" w:hAnsi="Arial" w:cs="Arial"/>
              </w:rPr>
            </w:pPr>
            <w:r w:rsidRPr="00296392">
              <w:rPr>
                <w:rFonts w:ascii="Arial" w:hAnsi="Arial" w:cs="Arial"/>
              </w:rPr>
              <w:t>2</w:t>
            </w:r>
          </w:p>
        </w:tc>
        <w:tc>
          <w:tcPr>
            <w:tcW w:w="2610" w:type="dxa"/>
            <w:shd w:val="clear" w:color="auto" w:fill="auto"/>
          </w:tcPr>
          <w:p w14:paraId="2BA226A1" w14:textId="77777777" w:rsidR="00871E2E" w:rsidRDefault="00871E2E" w:rsidP="005474DE">
            <w:pPr>
              <w:pStyle w:val="Body"/>
              <w:rPr>
                <w:rFonts w:ascii="Arial" w:hAnsi="Arial" w:cs="Arial"/>
              </w:rPr>
            </w:pPr>
          </w:p>
          <w:p w14:paraId="24D49626" w14:textId="77777777" w:rsidR="006F227B" w:rsidRPr="00296392" w:rsidRDefault="006F227B" w:rsidP="005474DE">
            <w:pPr>
              <w:pStyle w:val="Body"/>
              <w:rPr>
                <w:rFonts w:ascii="Arial" w:hAnsi="Arial" w:cs="Arial"/>
              </w:rPr>
            </w:pPr>
            <w:r w:rsidRPr="00296392">
              <w:rPr>
                <w:rFonts w:ascii="Arial" w:hAnsi="Arial" w:cs="Arial"/>
              </w:rPr>
              <w:t xml:space="preserve">Primary School – Foundation Stage </w:t>
            </w:r>
          </w:p>
        </w:tc>
        <w:tc>
          <w:tcPr>
            <w:tcW w:w="2298" w:type="dxa"/>
            <w:shd w:val="clear" w:color="auto" w:fill="auto"/>
          </w:tcPr>
          <w:p w14:paraId="27CB1012" w14:textId="4832558A" w:rsidR="006F227B" w:rsidRDefault="3B50AF01" w:rsidP="005474DE">
            <w:pPr>
              <w:pStyle w:val="Body"/>
              <w:rPr>
                <w:rFonts w:ascii="Arial" w:hAnsi="Arial" w:cs="Arial"/>
              </w:rPr>
            </w:pPr>
            <w:r w:rsidRPr="09095BB7">
              <w:rPr>
                <w:rFonts w:ascii="Arial" w:hAnsi="Arial" w:cs="Arial"/>
              </w:rPr>
              <w:t>Two Induction Days</w:t>
            </w:r>
            <w:r w:rsidR="5D5973DF" w:rsidRPr="09095BB7">
              <w:rPr>
                <w:rFonts w:ascii="Arial" w:hAnsi="Arial" w:cs="Arial"/>
              </w:rPr>
              <w:t>;</w:t>
            </w:r>
            <w:r w:rsidRPr="09095BB7">
              <w:rPr>
                <w:rFonts w:ascii="Arial" w:hAnsi="Arial" w:cs="Arial"/>
              </w:rPr>
              <w:t xml:space="preserve"> followed by three-week block placement</w:t>
            </w:r>
          </w:p>
          <w:p w14:paraId="0DE4B5B7" w14:textId="77777777" w:rsidR="00871E2E" w:rsidRPr="00296392" w:rsidRDefault="00871E2E" w:rsidP="005474DE">
            <w:pPr>
              <w:pStyle w:val="Body"/>
              <w:rPr>
                <w:rFonts w:ascii="Arial" w:hAnsi="Arial" w:cs="Arial"/>
              </w:rPr>
            </w:pPr>
          </w:p>
        </w:tc>
        <w:tc>
          <w:tcPr>
            <w:tcW w:w="2739" w:type="dxa"/>
            <w:shd w:val="clear" w:color="auto" w:fill="auto"/>
          </w:tcPr>
          <w:p w14:paraId="66204FF1" w14:textId="77777777" w:rsidR="00871E2E" w:rsidRDefault="00871E2E" w:rsidP="00537DFD">
            <w:pPr>
              <w:pStyle w:val="Body"/>
              <w:rPr>
                <w:rFonts w:ascii="Arial" w:hAnsi="Arial" w:cs="Arial"/>
              </w:rPr>
            </w:pPr>
          </w:p>
          <w:p w14:paraId="23A2B687" w14:textId="77777777" w:rsidR="00537DFD" w:rsidRPr="00296392" w:rsidRDefault="00537DFD" w:rsidP="00537DFD">
            <w:pPr>
              <w:pStyle w:val="Body"/>
              <w:rPr>
                <w:rFonts w:ascii="Arial" w:hAnsi="Arial" w:cs="Arial"/>
              </w:rPr>
            </w:pPr>
            <w:r w:rsidRPr="00296392">
              <w:rPr>
                <w:rFonts w:ascii="Arial" w:hAnsi="Arial" w:cs="Arial"/>
              </w:rPr>
              <w:t>Catriona Rogers</w:t>
            </w:r>
          </w:p>
          <w:p w14:paraId="3265DF7D" w14:textId="77777777" w:rsidR="00537DFD" w:rsidRPr="00296392" w:rsidRDefault="00537DFD" w:rsidP="00537DFD">
            <w:pPr>
              <w:pStyle w:val="Body"/>
              <w:rPr>
                <w:rFonts w:ascii="Arial" w:hAnsi="Arial" w:cs="Arial"/>
              </w:rPr>
            </w:pPr>
            <w:r w:rsidRPr="00296392">
              <w:rPr>
                <w:rFonts w:ascii="Arial" w:hAnsi="Arial" w:cs="Arial"/>
              </w:rPr>
              <w:t>02890 384392</w:t>
            </w:r>
          </w:p>
          <w:p w14:paraId="4CF89762" w14:textId="77777777" w:rsidR="006F227B" w:rsidRDefault="004D3443" w:rsidP="00537DFD">
            <w:pPr>
              <w:pStyle w:val="Body"/>
              <w:rPr>
                <w:rFonts w:ascii="Arial" w:hAnsi="Arial" w:cs="Arial"/>
              </w:rPr>
            </w:pPr>
            <w:hyperlink r:id="rId16" w:history="1">
              <w:r w:rsidR="00871E2E" w:rsidRPr="00CC0ECE">
                <w:rPr>
                  <w:rStyle w:val="Hyperlink"/>
                  <w:rFonts w:ascii="Arial" w:hAnsi="Arial" w:cs="Arial"/>
                </w:rPr>
                <w:t>c.rogers@stran.ac.uk</w:t>
              </w:r>
            </w:hyperlink>
          </w:p>
          <w:p w14:paraId="2DBF0D7D" w14:textId="77777777" w:rsidR="00871E2E" w:rsidRPr="00296392" w:rsidRDefault="00871E2E" w:rsidP="00537DFD">
            <w:pPr>
              <w:pStyle w:val="Body"/>
              <w:rPr>
                <w:rFonts w:ascii="Arial" w:hAnsi="Arial" w:cs="Arial"/>
              </w:rPr>
            </w:pPr>
          </w:p>
        </w:tc>
      </w:tr>
      <w:tr w:rsidR="006F227B" w:rsidRPr="00296392" w14:paraId="472C1CC4" w14:textId="77777777" w:rsidTr="09095BB7">
        <w:tc>
          <w:tcPr>
            <w:tcW w:w="803" w:type="dxa"/>
            <w:shd w:val="clear" w:color="auto" w:fill="auto"/>
          </w:tcPr>
          <w:p w14:paraId="6B62F1B3" w14:textId="77777777" w:rsidR="00871E2E" w:rsidRDefault="00871E2E" w:rsidP="00296392">
            <w:pPr>
              <w:pStyle w:val="Body"/>
              <w:jc w:val="both"/>
              <w:rPr>
                <w:rFonts w:ascii="Arial" w:hAnsi="Arial" w:cs="Arial"/>
              </w:rPr>
            </w:pPr>
          </w:p>
          <w:p w14:paraId="5FCD5EC4" w14:textId="77777777" w:rsidR="006F227B" w:rsidRPr="00296392" w:rsidRDefault="006F227B" w:rsidP="00296392">
            <w:pPr>
              <w:pStyle w:val="Body"/>
              <w:jc w:val="both"/>
              <w:rPr>
                <w:rFonts w:ascii="Arial" w:hAnsi="Arial" w:cs="Arial"/>
              </w:rPr>
            </w:pPr>
            <w:r w:rsidRPr="00296392">
              <w:rPr>
                <w:rFonts w:ascii="Arial" w:hAnsi="Arial" w:cs="Arial"/>
              </w:rPr>
              <w:t>3</w:t>
            </w:r>
          </w:p>
        </w:tc>
        <w:tc>
          <w:tcPr>
            <w:tcW w:w="1297" w:type="dxa"/>
            <w:shd w:val="clear" w:color="auto" w:fill="auto"/>
          </w:tcPr>
          <w:p w14:paraId="02F2C34E" w14:textId="77777777" w:rsidR="00871E2E" w:rsidRDefault="00871E2E" w:rsidP="00296392">
            <w:pPr>
              <w:pStyle w:val="Body"/>
              <w:jc w:val="both"/>
              <w:rPr>
                <w:rFonts w:ascii="Arial" w:hAnsi="Arial" w:cs="Arial"/>
              </w:rPr>
            </w:pPr>
          </w:p>
          <w:p w14:paraId="065D2414" w14:textId="77777777" w:rsidR="006F227B" w:rsidRPr="00296392" w:rsidRDefault="006F227B" w:rsidP="00296392">
            <w:pPr>
              <w:pStyle w:val="Body"/>
              <w:jc w:val="both"/>
              <w:rPr>
                <w:rFonts w:ascii="Arial" w:hAnsi="Arial" w:cs="Arial"/>
              </w:rPr>
            </w:pPr>
            <w:r w:rsidRPr="00296392">
              <w:rPr>
                <w:rFonts w:ascii="Arial" w:hAnsi="Arial" w:cs="Arial"/>
              </w:rPr>
              <w:t>1</w:t>
            </w:r>
          </w:p>
        </w:tc>
        <w:tc>
          <w:tcPr>
            <w:tcW w:w="2610" w:type="dxa"/>
            <w:shd w:val="clear" w:color="auto" w:fill="auto"/>
          </w:tcPr>
          <w:p w14:paraId="680A4E5D" w14:textId="77777777" w:rsidR="00871E2E" w:rsidRDefault="00871E2E" w:rsidP="005474DE">
            <w:pPr>
              <w:pStyle w:val="Body"/>
              <w:rPr>
                <w:rFonts w:ascii="Arial" w:hAnsi="Arial" w:cs="Arial"/>
              </w:rPr>
            </w:pPr>
          </w:p>
          <w:p w14:paraId="3F97E79B" w14:textId="77777777" w:rsidR="006F227B" w:rsidRPr="00296392" w:rsidRDefault="006F227B" w:rsidP="005474DE">
            <w:pPr>
              <w:pStyle w:val="Body"/>
              <w:rPr>
                <w:rFonts w:ascii="Arial" w:hAnsi="Arial" w:cs="Arial"/>
              </w:rPr>
            </w:pPr>
            <w:r w:rsidRPr="00296392">
              <w:rPr>
                <w:rFonts w:ascii="Arial" w:hAnsi="Arial" w:cs="Arial"/>
              </w:rPr>
              <w:t>Student’s choice</w:t>
            </w:r>
          </w:p>
        </w:tc>
        <w:tc>
          <w:tcPr>
            <w:tcW w:w="2298" w:type="dxa"/>
            <w:shd w:val="clear" w:color="auto" w:fill="auto"/>
          </w:tcPr>
          <w:p w14:paraId="20F5A6B1" w14:textId="49E7FE45" w:rsidR="006F227B" w:rsidRPr="004A03D4" w:rsidRDefault="3B50AF01" w:rsidP="00442E5E">
            <w:pPr>
              <w:pStyle w:val="Body"/>
              <w:rPr>
                <w:rFonts w:ascii="Arial" w:hAnsi="Arial" w:cs="Arial"/>
                <w:color w:val="FF0000"/>
              </w:rPr>
            </w:pPr>
            <w:r w:rsidRPr="09095BB7">
              <w:rPr>
                <w:rFonts w:ascii="Arial" w:hAnsi="Arial" w:cs="Arial"/>
              </w:rPr>
              <w:t>Induction Day</w:t>
            </w:r>
            <w:r w:rsidR="48AA112D" w:rsidRPr="09095BB7">
              <w:rPr>
                <w:rFonts w:ascii="Arial" w:hAnsi="Arial" w:cs="Arial"/>
              </w:rPr>
              <w:t>;</w:t>
            </w:r>
            <w:r w:rsidRPr="09095BB7">
              <w:rPr>
                <w:rFonts w:ascii="Arial" w:hAnsi="Arial" w:cs="Arial"/>
              </w:rPr>
              <w:t xml:space="preserve"> followed by two days per week for </w:t>
            </w:r>
            <w:r w:rsidR="533D28CE" w:rsidRPr="09095BB7">
              <w:rPr>
                <w:rFonts w:ascii="Arial" w:hAnsi="Arial" w:cs="Arial"/>
              </w:rPr>
              <w:t>9</w:t>
            </w:r>
            <w:r w:rsidRPr="09095BB7">
              <w:rPr>
                <w:rFonts w:ascii="Arial" w:hAnsi="Arial" w:cs="Arial"/>
              </w:rPr>
              <w:t xml:space="preserve"> weeks</w:t>
            </w:r>
            <w:r w:rsidRPr="09095BB7">
              <w:rPr>
                <w:rFonts w:ascii="Arial" w:hAnsi="Arial" w:cs="Arial"/>
                <w:color w:val="FF0000"/>
              </w:rPr>
              <w:t xml:space="preserve"> </w:t>
            </w:r>
          </w:p>
        </w:tc>
        <w:tc>
          <w:tcPr>
            <w:tcW w:w="2739" w:type="dxa"/>
            <w:shd w:val="clear" w:color="auto" w:fill="auto"/>
          </w:tcPr>
          <w:p w14:paraId="296FEF7D" w14:textId="77777777" w:rsidR="00871E2E" w:rsidRDefault="00871E2E" w:rsidP="005474DE">
            <w:pPr>
              <w:pStyle w:val="Body"/>
              <w:rPr>
                <w:rFonts w:ascii="Arial" w:hAnsi="Arial" w:cs="Arial"/>
              </w:rPr>
            </w:pPr>
          </w:p>
          <w:p w14:paraId="572B2461" w14:textId="77777777" w:rsidR="006F227B" w:rsidRPr="00296392" w:rsidRDefault="00537DFD" w:rsidP="005474DE">
            <w:pPr>
              <w:pStyle w:val="Body"/>
              <w:rPr>
                <w:rFonts w:ascii="Arial" w:hAnsi="Arial" w:cs="Arial"/>
              </w:rPr>
            </w:pPr>
            <w:r w:rsidRPr="00296392">
              <w:rPr>
                <w:rFonts w:ascii="Arial" w:hAnsi="Arial" w:cs="Arial"/>
              </w:rPr>
              <w:t>Sheelagh Carville</w:t>
            </w:r>
          </w:p>
          <w:p w14:paraId="6581D611" w14:textId="77777777" w:rsidR="00537DFD" w:rsidRPr="00296392" w:rsidRDefault="00537DFD" w:rsidP="005474DE">
            <w:pPr>
              <w:pStyle w:val="Body"/>
              <w:rPr>
                <w:rFonts w:ascii="Arial" w:hAnsi="Arial" w:cs="Arial"/>
              </w:rPr>
            </w:pPr>
            <w:r w:rsidRPr="00296392">
              <w:rPr>
                <w:rFonts w:ascii="Arial" w:hAnsi="Arial" w:cs="Arial"/>
              </w:rPr>
              <w:t>02890 384369</w:t>
            </w:r>
          </w:p>
          <w:p w14:paraId="37EA9F44" w14:textId="77777777" w:rsidR="00537DFD" w:rsidRDefault="004D3443" w:rsidP="005474DE">
            <w:pPr>
              <w:pStyle w:val="Body"/>
              <w:rPr>
                <w:rFonts w:ascii="Arial" w:hAnsi="Arial" w:cs="Arial"/>
              </w:rPr>
            </w:pPr>
            <w:hyperlink r:id="rId17" w:history="1">
              <w:r w:rsidR="00871E2E" w:rsidRPr="00CC0ECE">
                <w:rPr>
                  <w:rStyle w:val="Hyperlink"/>
                  <w:rFonts w:ascii="Arial" w:hAnsi="Arial" w:cs="Arial"/>
                </w:rPr>
                <w:t>s.carville@stran.ac.uk</w:t>
              </w:r>
            </w:hyperlink>
          </w:p>
          <w:p w14:paraId="7194DBDC" w14:textId="77777777" w:rsidR="00871E2E" w:rsidRPr="00296392" w:rsidRDefault="00871E2E" w:rsidP="005474DE">
            <w:pPr>
              <w:pStyle w:val="Body"/>
              <w:rPr>
                <w:rFonts w:ascii="Arial" w:hAnsi="Arial" w:cs="Arial"/>
              </w:rPr>
            </w:pPr>
          </w:p>
        </w:tc>
      </w:tr>
      <w:tr w:rsidR="006F227B" w:rsidRPr="00296392" w14:paraId="2C09042D" w14:textId="77777777" w:rsidTr="09095BB7">
        <w:tc>
          <w:tcPr>
            <w:tcW w:w="803" w:type="dxa"/>
            <w:shd w:val="clear" w:color="auto" w:fill="auto"/>
          </w:tcPr>
          <w:p w14:paraId="769D0D3C" w14:textId="77777777" w:rsidR="00871E2E" w:rsidRDefault="00871E2E" w:rsidP="00296392">
            <w:pPr>
              <w:pStyle w:val="Body"/>
              <w:jc w:val="both"/>
              <w:rPr>
                <w:rFonts w:ascii="Arial" w:hAnsi="Arial" w:cs="Arial"/>
              </w:rPr>
            </w:pPr>
          </w:p>
          <w:p w14:paraId="0B778152" w14:textId="77777777" w:rsidR="006F227B" w:rsidRPr="00296392" w:rsidRDefault="006F227B" w:rsidP="00296392">
            <w:pPr>
              <w:pStyle w:val="Body"/>
              <w:jc w:val="both"/>
              <w:rPr>
                <w:rFonts w:ascii="Arial" w:hAnsi="Arial" w:cs="Arial"/>
              </w:rPr>
            </w:pPr>
            <w:r w:rsidRPr="00296392">
              <w:rPr>
                <w:rFonts w:ascii="Arial" w:hAnsi="Arial" w:cs="Arial"/>
              </w:rPr>
              <w:t>3</w:t>
            </w:r>
          </w:p>
        </w:tc>
        <w:tc>
          <w:tcPr>
            <w:tcW w:w="1297" w:type="dxa"/>
            <w:shd w:val="clear" w:color="auto" w:fill="auto"/>
          </w:tcPr>
          <w:p w14:paraId="54CD245A" w14:textId="77777777" w:rsidR="00871E2E" w:rsidRDefault="00871E2E" w:rsidP="00296392">
            <w:pPr>
              <w:pStyle w:val="Body"/>
              <w:jc w:val="both"/>
              <w:rPr>
                <w:rFonts w:ascii="Arial" w:hAnsi="Arial" w:cs="Arial"/>
              </w:rPr>
            </w:pPr>
          </w:p>
          <w:p w14:paraId="2CC21B90" w14:textId="77777777" w:rsidR="006F227B" w:rsidRPr="00296392" w:rsidRDefault="006F227B" w:rsidP="00296392">
            <w:pPr>
              <w:pStyle w:val="Body"/>
              <w:jc w:val="both"/>
              <w:rPr>
                <w:rFonts w:ascii="Arial" w:hAnsi="Arial" w:cs="Arial"/>
              </w:rPr>
            </w:pPr>
            <w:r w:rsidRPr="00296392">
              <w:rPr>
                <w:rFonts w:ascii="Arial" w:hAnsi="Arial" w:cs="Arial"/>
              </w:rPr>
              <w:t>2</w:t>
            </w:r>
          </w:p>
        </w:tc>
        <w:tc>
          <w:tcPr>
            <w:tcW w:w="2610" w:type="dxa"/>
            <w:shd w:val="clear" w:color="auto" w:fill="auto"/>
          </w:tcPr>
          <w:p w14:paraId="1231BE67" w14:textId="77777777" w:rsidR="00871E2E" w:rsidRDefault="00871E2E" w:rsidP="005474DE">
            <w:pPr>
              <w:pStyle w:val="Body"/>
              <w:rPr>
                <w:rFonts w:ascii="Arial" w:hAnsi="Arial" w:cs="Arial"/>
              </w:rPr>
            </w:pPr>
          </w:p>
          <w:p w14:paraId="543F21D6" w14:textId="77777777" w:rsidR="006F227B" w:rsidRPr="00296392" w:rsidRDefault="006F227B" w:rsidP="005474DE">
            <w:pPr>
              <w:pStyle w:val="Body"/>
              <w:rPr>
                <w:rFonts w:ascii="Arial" w:hAnsi="Arial" w:cs="Arial"/>
              </w:rPr>
            </w:pPr>
            <w:r w:rsidRPr="00296392">
              <w:rPr>
                <w:rFonts w:ascii="Arial" w:hAnsi="Arial" w:cs="Arial"/>
              </w:rPr>
              <w:t>Student’s choice</w:t>
            </w:r>
          </w:p>
        </w:tc>
        <w:tc>
          <w:tcPr>
            <w:tcW w:w="2298" w:type="dxa"/>
            <w:shd w:val="clear" w:color="auto" w:fill="auto"/>
          </w:tcPr>
          <w:p w14:paraId="71E65701" w14:textId="4CBEE8B7" w:rsidR="006F227B" w:rsidRPr="00296392" w:rsidRDefault="3B50AF01" w:rsidP="3B50AF01">
            <w:pPr>
              <w:pStyle w:val="Body"/>
              <w:rPr>
                <w:rFonts w:ascii="Arial" w:hAnsi="Arial" w:cs="Arial"/>
                <w:color w:val="FF0000"/>
              </w:rPr>
            </w:pPr>
            <w:r w:rsidRPr="09095BB7">
              <w:rPr>
                <w:rFonts w:ascii="Arial" w:hAnsi="Arial" w:cs="Arial"/>
              </w:rPr>
              <w:t>Induction Day</w:t>
            </w:r>
            <w:r w:rsidR="6B759E64" w:rsidRPr="09095BB7">
              <w:rPr>
                <w:rFonts w:ascii="Arial" w:hAnsi="Arial" w:cs="Arial"/>
              </w:rPr>
              <w:t>;</w:t>
            </w:r>
            <w:r w:rsidRPr="09095BB7">
              <w:rPr>
                <w:rFonts w:ascii="Arial" w:hAnsi="Arial" w:cs="Arial"/>
              </w:rPr>
              <w:t xml:space="preserve"> followed by two days per week for </w:t>
            </w:r>
            <w:r w:rsidR="10634100" w:rsidRPr="09095BB7">
              <w:rPr>
                <w:rFonts w:ascii="Arial" w:hAnsi="Arial" w:cs="Arial"/>
              </w:rPr>
              <w:t>8</w:t>
            </w:r>
            <w:r w:rsidRPr="09095BB7">
              <w:rPr>
                <w:rFonts w:ascii="Arial" w:hAnsi="Arial" w:cs="Arial"/>
              </w:rPr>
              <w:t xml:space="preserve"> weeks</w:t>
            </w:r>
            <w:r w:rsidRPr="09095BB7">
              <w:rPr>
                <w:rFonts w:ascii="Arial" w:hAnsi="Arial" w:cs="Arial"/>
                <w:color w:val="FF0000"/>
              </w:rPr>
              <w:t xml:space="preserve"> </w:t>
            </w:r>
          </w:p>
        </w:tc>
        <w:tc>
          <w:tcPr>
            <w:tcW w:w="2739" w:type="dxa"/>
            <w:shd w:val="clear" w:color="auto" w:fill="auto"/>
          </w:tcPr>
          <w:p w14:paraId="30D7AA69" w14:textId="77777777" w:rsidR="00871E2E" w:rsidRDefault="00871E2E" w:rsidP="00537DFD">
            <w:pPr>
              <w:pStyle w:val="Body"/>
              <w:rPr>
                <w:rFonts w:ascii="Arial" w:hAnsi="Arial" w:cs="Arial"/>
              </w:rPr>
            </w:pPr>
          </w:p>
          <w:p w14:paraId="5DE7E2C4" w14:textId="77777777" w:rsidR="00537DFD" w:rsidRPr="00296392" w:rsidRDefault="00537DFD" w:rsidP="00537DFD">
            <w:pPr>
              <w:pStyle w:val="Body"/>
              <w:rPr>
                <w:rFonts w:ascii="Arial" w:hAnsi="Arial" w:cs="Arial"/>
              </w:rPr>
            </w:pPr>
            <w:r w:rsidRPr="00296392">
              <w:rPr>
                <w:rFonts w:ascii="Arial" w:hAnsi="Arial" w:cs="Arial"/>
              </w:rPr>
              <w:t>Sheelagh Carville</w:t>
            </w:r>
          </w:p>
          <w:p w14:paraId="7669CA6D" w14:textId="77777777" w:rsidR="00537DFD" w:rsidRPr="00296392" w:rsidRDefault="00537DFD" w:rsidP="00537DFD">
            <w:pPr>
              <w:pStyle w:val="Body"/>
              <w:rPr>
                <w:rFonts w:ascii="Arial" w:hAnsi="Arial" w:cs="Arial"/>
              </w:rPr>
            </w:pPr>
            <w:r w:rsidRPr="00296392">
              <w:rPr>
                <w:rFonts w:ascii="Arial" w:hAnsi="Arial" w:cs="Arial"/>
              </w:rPr>
              <w:t>02890 384369</w:t>
            </w:r>
          </w:p>
          <w:p w14:paraId="0FEAD2C2" w14:textId="77777777" w:rsidR="006F227B" w:rsidRDefault="004D3443" w:rsidP="00537DFD">
            <w:pPr>
              <w:pStyle w:val="Body"/>
              <w:rPr>
                <w:rFonts w:ascii="Arial" w:hAnsi="Arial" w:cs="Arial"/>
              </w:rPr>
            </w:pPr>
            <w:hyperlink r:id="rId18" w:history="1">
              <w:r w:rsidR="00871E2E" w:rsidRPr="00CC0ECE">
                <w:rPr>
                  <w:rStyle w:val="Hyperlink"/>
                  <w:rFonts w:ascii="Arial" w:hAnsi="Arial" w:cs="Arial"/>
                </w:rPr>
                <w:t>s.carville@stran.ac.uk</w:t>
              </w:r>
            </w:hyperlink>
          </w:p>
          <w:p w14:paraId="7196D064" w14:textId="77777777" w:rsidR="00871E2E" w:rsidRPr="00296392" w:rsidRDefault="00871E2E" w:rsidP="00537DFD">
            <w:pPr>
              <w:pStyle w:val="Body"/>
              <w:rPr>
                <w:rFonts w:ascii="Arial" w:hAnsi="Arial" w:cs="Arial"/>
              </w:rPr>
            </w:pPr>
          </w:p>
        </w:tc>
      </w:tr>
    </w:tbl>
    <w:p w14:paraId="34FF1C98" w14:textId="77777777" w:rsidR="005B6BB7" w:rsidRDefault="005B6BB7">
      <w:pPr>
        <w:pStyle w:val="Body"/>
        <w:jc w:val="both"/>
        <w:rPr>
          <w:rFonts w:ascii="Arial" w:hAnsi="Arial" w:cs="Arial"/>
        </w:rPr>
      </w:pPr>
    </w:p>
    <w:p w14:paraId="6D1F53AB" w14:textId="77777777" w:rsidR="00364161" w:rsidRDefault="00AD067C" w:rsidP="00990FB4">
      <w:pPr>
        <w:pStyle w:val="Body"/>
        <w:jc w:val="center"/>
        <w:rPr>
          <w:rFonts w:ascii="Arial" w:hAnsi="Arial" w:cs="Arial"/>
          <w:b/>
          <w:sz w:val="32"/>
        </w:rPr>
      </w:pPr>
      <w:r>
        <w:rPr>
          <w:rFonts w:ascii="Arial" w:hAnsi="Arial" w:cs="Arial"/>
          <w:b/>
          <w:sz w:val="32"/>
        </w:rPr>
        <w:t>*Year 1 and 2 students will be visited during their Placement by a Stranmillis University College lecturer.</w:t>
      </w:r>
    </w:p>
    <w:p w14:paraId="20A673CC" w14:textId="7EAE377B" w:rsidR="75088592" w:rsidRDefault="75088592" w:rsidP="3B50AF01">
      <w:pPr>
        <w:pStyle w:val="Body"/>
        <w:jc w:val="center"/>
        <w:rPr>
          <w:rFonts w:ascii="Arial" w:hAnsi="Arial" w:cs="Arial"/>
          <w:b/>
          <w:bCs/>
          <w:sz w:val="32"/>
          <w:szCs w:val="32"/>
          <w:u w:val="single"/>
        </w:rPr>
      </w:pPr>
    </w:p>
    <w:p w14:paraId="3AEA6504" w14:textId="640F41C9" w:rsidR="2BD5A97C" w:rsidRDefault="2BD5A97C" w:rsidP="2BD5A97C">
      <w:pPr>
        <w:pStyle w:val="Body"/>
        <w:jc w:val="center"/>
        <w:rPr>
          <w:rFonts w:ascii="Arial" w:hAnsi="Arial" w:cs="Arial"/>
          <w:b/>
          <w:bCs/>
          <w:sz w:val="32"/>
          <w:szCs w:val="32"/>
          <w:u w:val="single"/>
        </w:rPr>
      </w:pPr>
    </w:p>
    <w:p w14:paraId="3C222E28" w14:textId="44CD5FC6" w:rsidR="2BD5A97C" w:rsidRDefault="2BD5A97C" w:rsidP="2BD5A97C">
      <w:pPr>
        <w:pStyle w:val="Body"/>
        <w:jc w:val="center"/>
        <w:rPr>
          <w:rFonts w:ascii="Arial" w:hAnsi="Arial" w:cs="Arial"/>
          <w:b/>
          <w:bCs/>
          <w:sz w:val="32"/>
          <w:szCs w:val="32"/>
          <w:u w:val="single"/>
        </w:rPr>
      </w:pPr>
    </w:p>
    <w:p w14:paraId="4A5278C6" w14:textId="17942635" w:rsidR="00871E2E" w:rsidRPr="00871E2E" w:rsidRDefault="3B50AF01" w:rsidP="3B50AF01">
      <w:pPr>
        <w:pStyle w:val="Body"/>
        <w:jc w:val="center"/>
        <w:rPr>
          <w:rFonts w:ascii="Arial" w:hAnsi="Arial" w:cs="Arial"/>
          <w:b/>
          <w:bCs/>
          <w:sz w:val="32"/>
          <w:szCs w:val="32"/>
          <w:u w:val="single"/>
        </w:rPr>
      </w:pPr>
      <w:r w:rsidRPr="3B50AF01">
        <w:rPr>
          <w:rFonts w:ascii="Arial" w:hAnsi="Arial" w:cs="Arial"/>
          <w:b/>
          <w:bCs/>
          <w:sz w:val="32"/>
          <w:szCs w:val="32"/>
          <w:u w:val="single"/>
        </w:rPr>
        <w:t>Roles and Responsibilities</w:t>
      </w:r>
    </w:p>
    <w:p w14:paraId="29D6B04F" w14:textId="77777777" w:rsidR="00871E2E" w:rsidRDefault="00364161" w:rsidP="002A0F5B">
      <w:pPr>
        <w:pStyle w:val="Body"/>
        <w:jc w:val="center"/>
        <w:rPr>
          <w:rFonts w:ascii="Arial" w:hAnsi="Arial" w:cs="Arial"/>
          <w:b/>
          <w:sz w:val="32"/>
        </w:rPr>
      </w:pPr>
      <w:r>
        <w:rPr>
          <w:rFonts w:ascii="Arial" w:hAnsi="Arial" w:cs="Arial"/>
          <w:b/>
          <w:sz w:val="32"/>
        </w:rPr>
        <w:lastRenderedPageBreak/>
        <w:t xml:space="preserve"> </w:t>
      </w:r>
    </w:p>
    <w:p w14:paraId="53E934EF" w14:textId="77777777" w:rsidR="00790CC5" w:rsidRPr="002A0F5B" w:rsidRDefault="6EDB70E1" w:rsidP="6EDB70E1">
      <w:pPr>
        <w:pStyle w:val="Body"/>
        <w:jc w:val="center"/>
        <w:rPr>
          <w:rFonts w:ascii="Arial" w:hAnsi="Arial" w:cs="Arial"/>
          <w:b/>
          <w:bCs/>
          <w:sz w:val="32"/>
          <w:szCs w:val="32"/>
        </w:rPr>
      </w:pPr>
      <w:r w:rsidRPr="6EDB70E1">
        <w:rPr>
          <w:rFonts w:ascii="Arial" w:hAnsi="Arial" w:cs="Arial"/>
          <w:b/>
          <w:bCs/>
          <w:sz w:val="32"/>
          <w:szCs w:val="32"/>
        </w:rPr>
        <w:t>Stranmillis University College</w:t>
      </w:r>
    </w:p>
    <w:p w14:paraId="445260B6" w14:textId="1E037C2C" w:rsidR="6EDB70E1" w:rsidRDefault="6EDB70E1" w:rsidP="6EDB70E1">
      <w:pPr>
        <w:pStyle w:val="Body"/>
        <w:jc w:val="center"/>
        <w:rPr>
          <w:rFonts w:ascii="Arial" w:hAnsi="Arial" w:cs="Arial"/>
          <w:b/>
          <w:bCs/>
          <w:sz w:val="32"/>
          <w:szCs w:val="32"/>
        </w:rPr>
      </w:pPr>
    </w:p>
    <w:p w14:paraId="3FB0B21E" w14:textId="77777777" w:rsidR="00790CC5" w:rsidRPr="00364161" w:rsidRDefault="00790CC5" w:rsidP="00790CC5">
      <w:pPr>
        <w:autoSpaceDE w:val="0"/>
        <w:autoSpaceDN w:val="0"/>
        <w:adjustRightInd w:val="0"/>
        <w:rPr>
          <w:rFonts w:ascii="Arial" w:hAnsi="Arial" w:cs="Arial"/>
          <w:b/>
          <w:sz w:val="24"/>
          <w:szCs w:val="24"/>
          <w:lang w:val="en-GB" w:eastAsia="en-GB"/>
        </w:rPr>
      </w:pPr>
      <w:r w:rsidRPr="00364161">
        <w:rPr>
          <w:rFonts w:ascii="Arial" w:hAnsi="Arial" w:cs="Arial"/>
          <w:b/>
          <w:sz w:val="24"/>
          <w:szCs w:val="24"/>
          <w:lang w:val="en-GB" w:eastAsia="en-GB"/>
        </w:rPr>
        <w:t xml:space="preserve">The University College </w:t>
      </w:r>
      <w:r>
        <w:rPr>
          <w:rFonts w:ascii="Arial" w:hAnsi="Arial" w:cs="Arial"/>
          <w:b/>
          <w:sz w:val="24"/>
          <w:szCs w:val="24"/>
          <w:lang w:val="en-GB" w:eastAsia="en-GB"/>
        </w:rPr>
        <w:t>will</w:t>
      </w:r>
    </w:p>
    <w:p w14:paraId="0F3CABC7" w14:textId="77777777" w:rsidR="00790CC5" w:rsidRPr="001453E9" w:rsidRDefault="00790CC5" w:rsidP="00790CC5">
      <w:pPr>
        <w:autoSpaceDE w:val="0"/>
        <w:autoSpaceDN w:val="0"/>
        <w:adjustRightInd w:val="0"/>
        <w:rPr>
          <w:sz w:val="24"/>
          <w:szCs w:val="24"/>
          <w:lang w:val="en-GB" w:eastAsia="en-GB"/>
        </w:rPr>
      </w:pPr>
    </w:p>
    <w:p w14:paraId="1814D242" w14:textId="77777777" w:rsidR="00790CC5" w:rsidRPr="00890432" w:rsidRDefault="00790CC5" w:rsidP="00790CC5">
      <w:pPr>
        <w:numPr>
          <w:ilvl w:val="0"/>
          <w:numId w:val="8"/>
        </w:numPr>
        <w:autoSpaceDE w:val="0"/>
        <w:autoSpaceDN w:val="0"/>
        <w:adjustRightInd w:val="0"/>
        <w:rPr>
          <w:rFonts w:ascii="Arial" w:hAnsi="Arial" w:cs="Arial"/>
          <w:sz w:val="24"/>
          <w:szCs w:val="24"/>
          <w:lang w:val="en-GB" w:eastAsia="en-GB"/>
        </w:rPr>
      </w:pPr>
      <w:r w:rsidRPr="181162E0">
        <w:rPr>
          <w:rFonts w:ascii="Arial" w:hAnsi="Arial" w:cs="Arial"/>
          <w:sz w:val="24"/>
          <w:szCs w:val="24"/>
          <w:lang w:val="en-GB" w:eastAsia="en-GB"/>
        </w:rPr>
        <w:t xml:space="preserve">ensure the student is aware of professional conduct, confidentiality and the need for parental consent to carry out observations/recording. </w:t>
      </w:r>
    </w:p>
    <w:p w14:paraId="5B08B5D1" w14:textId="77777777" w:rsidR="00790CC5" w:rsidRPr="001453E9" w:rsidRDefault="00790CC5" w:rsidP="00790CC5">
      <w:pPr>
        <w:autoSpaceDE w:val="0"/>
        <w:autoSpaceDN w:val="0"/>
        <w:adjustRightInd w:val="0"/>
        <w:ind w:left="360"/>
        <w:rPr>
          <w:rFonts w:ascii="Arial" w:hAnsi="Arial" w:cs="Arial"/>
          <w:sz w:val="24"/>
          <w:szCs w:val="24"/>
          <w:lang w:val="en-GB" w:eastAsia="en-GB"/>
        </w:rPr>
      </w:pPr>
    </w:p>
    <w:p w14:paraId="394C859C" w14:textId="77777777" w:rsidR="00790CC5" w:rsidRPr="00890432" w:rsidRDefault="00790CC5" w:rsidP="00790CC5">
      <w:pPr>
        <w:numPr>
          <w:ilvl w:val="0"/>
          <w:numId w:val="8"/>
        </w:numPr>
        <w:autoSpaceDE w:val="0"/>
        <w:autoSpaceDN w:val="0"/>
        <w:adjustRightInd w:val="0"/>
        <w:rPr>
          <w:rFonts w:ascii="Arial" w:hAnsi="Arial" w:cs="Arial"/>
          <w:sz w:val="24"/>
          <w:szCs w:val="24"/>
          <w:lang w:val="en-GB" w:eastAsia="en-GB"/>
        </w:rPr>
      </w:pPr>
      <w:r w:rsidRPr="181162E0">
        <w:rPr>
          <w:rFonts w:ascii="Arial" w:hAnsi="Arial" w:cs="Arial"/>
          <w:sz w:val="24"/>
          <w:szCs w:val="24"/>
          <w:lang w:val="en-GB" w:eastAsia="en-GB"/>
        </w:rPr>
        <w:t xml:space="preserve">ensure that the student is aware of and understands the requirements relating to placement tasks, observations and reflective diary. </w:t>
      </w:r>
    </w:p>
    <w:p w14:paraId="16DEB4AB" w14:textId="77777777" w:rsidR="00790CC5" w:rsidRPr="00890432" w:rsidRDefault="00790CC5" w:rsidP="00790CC5">
      <w:pPr>
        <w:pStyle w:val="ListParagraph"/>
        <w:rPr>
          <w:rFonts w:ascii="Arial" w:hAnsi="Arial" w:cs="Arial"/>
          <w:sz w:val="24"/>
          <w:szCs w:val="24"/>
          <w:lang w:val="en-GB" w:eastAsia="en-GB"/>
        </w:rPr>
      </w:pPr>
    </w:p>
    <w:p w14:paraId="64BD7748" w14:textId="77777777" w:rsidR="00790CC5" w:rsidRPr="00364161" w:rsidRDefault="00790CC5" w:rsidP="00790CC5">
      <w:pPr>
        <w:numPr>
          <w:ilvl w:val="0"/>
          <w:numId w:val="8"/>
        </w:numPr>
        <w:autoSpaceDE w:val="0"/>
        <w:autoSpaceDN w:val="0"/>
        <w:adjustRightInd w:val="0"/>
        <w:rPr>
          <w:rFonts w:ascii="Arial" w:hAnsi="Arial" w:cs="Arial"/>
          <w:sz w:val="24"/>
          <w:szCs w:val="24"/>
          <w:lang w:val="en-GB" w:eastAsia="en-GB"/>
        </w:rPr>
      </w:pPr>
      <w:r w:rsidRPr="181162E0">
        <w:rPr>
          <w:rFonts w:ascii="Arial" w:hAnsi="Arial" w:cs="Arial"/>
          <w:sz w:val="24"/>
          <w:szCs w:val="24"/>
          <w:lang w:val="en-GB" w:eastAsia="en-GB"/>
        </w:rPr>
        <w:t xml:space="preserve">forward relevant information to the setting and respond to enquiries. </w:t>
      </w:r>
    </w:p>
    <w:p w14:paraId="0AD9C6F4" w14:textId="77777777" w:rsidR="00790CC5" w:rsidRPr="001453E9" w:rsidRDefault="00790CC5" w:rsidP="00790CC5">
      <w:pPr>
        <w:autoSpaceDE w:val="0"/>
        <w:autoSpaceDN w:val="0"/>
        <w:adjustRightInd w:val="0"/>
        <w:rPr>
          <w:rFonts w:ascii="Arial" w:hAnsi="Arial" w:cs="Arial"/>
          <w:sz w:val="24"/>
          <w:szCs w:val="24"/>
          <w:lang w:val="en-GB" w:eastAsia="en-GB"/>
        </w:rPr>
      </w:pPr>
    </w:p>
    <w:p w14:paraId="6A1CC561" w14:textId="77777777" w:rsidR="00790CC5" w:rsidRPr="00364161" w:rsidRDefault="00790CC5" w:rsidP="00790CC5">
      <w:pPr>
        <w:numPr>
          <w:ilvl w:val="0"/>
          <w:numId w:val="8"/>
        </w:numPr>
        <w:autoSpaceDE w:val="0"/>
        <w:autoSpaceDN w:val="0"/>
        <w:adjustRightInd w:val="0"/>
        <w:rPr>
          <w:rFonts w:ascii="Arial" w:hAnsi="Arial" w:cs="Arial"/>
          <w:sz w:val="24"/>
          <w:szCs w:val="24"/>
          <w:lang w:val="en-GB" w:eastAsia="en-GB"/>
        </w:rPr>
      </w:pPr>
      <w:r w:rsidRPr="181162E0">
        <w:rPr>
          <w:rFonts w:ascii="Arial" w:hAnsi="Arial" w:cs="Arial"/>
          <w:sz w:val="24"/>
          <w:szCs w:val="24"/>
          <w:lang w:val="en-GB" w:eastAsia="en-GB"/>
        </w:rPr>
        <w:t xml:space="preserve">provide the student with the necessary practical, pastoral and academic support prior to, and during, the period of placement. </w:t>
      </w:r>
    </w:p>
    <w:p w14:paraId="4B1F511A" w14:textId="77777777" w:rsidR="00790CC5" w:rsidRPr="001453E9" w:rsidRDefault="00790CC5" w:rsidP="00790CC5">
      <w:pPr>
        <w:autoSpaceDE w:val="0"/>
        <w:autoSpaceDN w:val="0"/>
        <w:adjustRightInd w:val="0"/>
        <w:rPr>
          <w:rFonts w:ascii="Arial" w:hAnsi="Arial" w:cs="Arial"/>
          <w:sz w:val="24"/>
          <w:szCs w:val="24"/>
          <w:lang w:val="en-GB" w:eastAsia="en-GB"/>
        </w:rPr>
      </w:pPr>
    </w:p>
    <w:p w14:paraId="150710AE" w14:textId="77777777" w:rsidR="00790CC5" w:rsidRPr="001453E9" w:rsidRDefault="00790CC5" w:rsidP="00790CC5">
      <w:pPr>
        <w:numPr>
          <w:ilvl w:val="0"/>
          <w:numId w:val="8"/>
        </w:numPr>
        <w:autoSpaceDE w:val="0"/>
        <w:autoSpaceDN w:val="0"/>
        <w:adjustRightInd w:val="0"/>
        <w:rPr>
          <w:rFonts w:ascii="Arial" w:hAnsi="Arial" w:cs="Arial"/>
          <w:sz w:val="24"/>
          <w:szCs w:val="24"/>
          <w:lang w:val="en-GB" w:eastAsia="en-GB"/>
        </w:rPr>
      </w:pPr>
      <w:r w:rsidRPr="181162E0">
        <w:rPr>
          <w:rFonts w:ascii="Arial" w:hAnsi="Arial" w:cs="Arial"/>
          <w:sz w:val="24"/>
          <w:szCs w:val="24"/>
          <w:lang w:val="en-GB" w:eastAsia="en-GB"/>
        </w:rPr>
        <w:t xml:space="preserve">provide the placement provider and student with information and advice about the placement as required. </w:t>
      </w:r>
    </w:p>
    <w:p w14:paraId="65F9C3DC" w14:textId="77777777" w:rsidR="00790CC5" w:rsidRPr="001453E9" w:rsidRDefault="00790CC5" w:rsidP="00790CC5">
      <w:pPr>
        <w:autoSpaceDE w:val="0"/>
        <w:autoSpaceDN w:val="0"/>
        <w:adjustRightInd w:val="0"/>
        <w:rPr>
          <w:rFonts w:ascii="Arial" w:hAnsi="Arial" w:cs="Arial"/>
          <w:sz w:val="24"/>
          <w:szCs w:val="24"/>
          <w:lang w:val="en-GB" w:eastAsia="en-GB"/>
        </w:rPr>
      </w:pPr>
    </w:p>
    <w:p w14:paraId="49B18F45" w14:textId="77777777" w:rsidR="00790CC5" w:rsidRPr="001453E9" w:rsidRDefault="006819AB" w:rsidP="00790CC5">
      <w:pPr>
        <w:numPr>
          <w:ilvl w:val="0"/>
          <w:numId w:val="8"/>
        </w:numPr>
        <w:autoSpaceDE w:val="0"/>
        <w:autoSpaceDN w:val="0"/>
        <w:adjustRightInd w:val="0"/>
        <w:rPr>
          <w:rFonts w:ascii="Arial" w:hAnsi="Arial" w:cs="Arial"/>
          <w:sz w:val="24"/>
          <w:szCs w:val="24"/>
          <w:lang w:val="en-GB" w:eastAsia="en-GB"/>
        </w:rPr>
      </w:pPr>
      <w:r w:rsidRPr="181162E0">
        <w:rPr>
          <w:rFonts w:ascii="Arial" w:hAnsi="Arial" w:cs="Arial"/>
          <w:sz w:val="24"/>
          <w:szCs w:val="24"/>
          <w:lang w:val="en-GB" w:eastAsia="en-GB"/>
        </w:rPr>
        <w:t>visit the student on p</w:t>
      </w:r>
      <w:r w:rsidR="00790CC5" w:rsidRPr="181162E0">
        <w:rPr>
          <w:rFonts w:ascii="Arial" w:hAnsi="Arial" w:cs="Arial"/>
          <w:sz w:val="24"/>
          <w:szCs w:val="24"/>
          <w:lang w:val="en-GB" w:eastAsia="en-GB"/>
        </w:rPr>
        <w:t>lacement and complete a Tutor Visit Report</w:t>
      </w:r>
      <w:r w:rsidR="00506B24" w:rsidRPr="181162E0">
        <w:rPr>
          <w:rFonts w:ascii="Arial" w:hAnsi="Arial" w:cs="Arial"/>
          <w:sz w:val="24"/>
          <w:szCs w:val="24"/>
          <w:lang w:val="en-GB" w:eastAsia="en-GB"/>
        </w:rPr>
        <w:t>.</w:t>
      </w:r>
    </w:p>
    <w:p w14:paraId="5023141B" w14:textId="77777777" w:rsidR="00790CC5" w:rsidRPr="001453E9" w:rsidRDefault="00790CC5" w:rsidP="00790CC5">
      <w:pPr>
        <w:autoSpaceDE w:val="0"/>
        <w:autoSpaceDN w:val="0"/>
        <w:adjustRightInd w:val="0"/>
        <w:rPr>
          <w:rFonts w:ascii="Arial" w:hAnsi="Arial" w:cs="Arial"/>
          <w:sz w:val="24"/>
          <w:szCs w:val="24"/>
          <w:lang w:val="en-GB" w:eastAsia="en-GB"/>
        </w:rPr>
      </w:pPr>
    </w:p>
    <w:p w14:paraId="562C75D1" w14:textId="5106DB80" w:rsidR="00790CC5" w:rsidRDefault="00790CC5" w:rsidP="73FE552A">
      <w:pPr>
        <w:pStyle w:val="Default"/>
        <w:numPr>
          <w:ilvl w:val="0"/>
          <w:numId w:val="8"/>
        </w:numPr>
        <w:rPr>
          <w:rFonts w:ascii="Arial" w:hAnsi="Arial" w:cs="Arial"/>
          <w:lang w:val="en-GB" w:eastAsia="en-GB"/>
        </w:rPr>
      </w:pPr>
      <w:r w:rsidRPr="73FE552A">
        <w:rPr>
          <w:rFonts w:ascii="Arial" w:hAnsi="Arial" w:cs="Arial"/>
          <w:lang w:val="en-GB" w:eastAsia="en-GB"/>
        </w:rPr>
        <w:t xml:space="preserve">seek feedback from </w:t>
      </w:r>
      <w:r w:rsidR="006819AB" w:rsidRPr="73FE552A">
        <w:rPr>
          <w:rFonts w:ascii="Arial" w:hAnsi="Arial" w:cs="Arial"/>
          <w:lang w:val="en-GB" w:eastAsia="en-GB"/>
        </w:rPr>
        <w:t>p</w:t>
      </w:r>
      <w:r w:rsidRPr="73FE552A">
        <w:rPr>
          <w:rFonts w:ascii="Arial" w:hAnsi="Arial" w:cs="Arial"/>
          <w:lang w:val="en-GB" w:eastAsia="en-GB"/>
        </w:rPr>
        <w:t>lacement providers, with a view to improving the Placement experience.</w:t>
      </w:r>
    </w:p>
    <w:p w14:paraId="3196D087" w14:textId="6A05B498" w:rsidR="6EDB70E1" w:rsidRDefault="6EDB70E1" w:rsidP="6EDB70E1">
      <w:pPr>
        <w:pStyle w:val="Body"/>
        <w:jc w:val="center"/>
        <w:rPr>
          <w:rFonts w:ascii="Arial" w:hAnsi="Arial" w:cs="Arial"/>
          <w:b/>
          <w:bCs/>
          <w:sz w:val="32"/>
          <w:szCs w:val="32"/>
        </w:rPr>
      </w:pPr>
    </w:p>
    <w:p w14:paraId="300AAA4F" w14:textId="77777777" w:rsidR="006F227B" w:rsidRPr="00871E2E" w:rsidRDefault="00364161" w:rsidP="00790CC5">
      <w:pPr>
        <w:pStyle w:val="Body"/>
        <w:jc w:val="center"/>
        <w:rPr>
          <w:rFonts w:ascii="Arial" w:hAnsi="Arial" w:cs="Arial"/>
          <w:b/>
          <w:sz w:val="32"/>
        </w:rPr>
      </w:pPr>
      <w:r w:rsidRPr="00871E2E">
        <w:rPr>
          <w:rFonts w:ascii="Arial" w:hAnsi="Arial" w:cs="Arial"/>
          <w:b/>
          <w:sz w:val="32"/>
        </w:rPr>
        <w:t>Placement Provider</w:t>
      </w:r>
    </w:p>
    <w:p w14:paraId="5640769F" w14:textId="77777777" w:rsidR="006F227B" w:rsidRPr="00364161" w:rsidRDefault="006F227B" w:rsidP="006F227B">
      <w:pPr>
        <w:autoSpaceDE w:val="0"/>
        <w:autoSpaceDN w:val="0"/>
        <w:adjustRightInd w:val="0"/>
        <w:rPr>
          <w:rFonts w:ascii="Arial" w:hAnsi="Arial" w:cs="Arial"/>
          <w:b/>
          <w:sz w:val="24"/>
          <w:szCs w:val="24"/>
          <w:lang w:val="en-GB" w:eastAsia="en-GB"/>
        </w:rPr>
      </w:pPr>
      <w:r w:rsidRPr="00364161">
        <w:rPr>
          <w:rFonts w:ascii="Arial" w:hAnsi="Arial" w:cs="Arial"/>
          <w:b/>
          <w:sz w:val="24"/>
          <w:szCs w:val="24"/>
          <w:lang w:val="en-GB" w:eastAsia="en-GB"/>
        </w:rPr>
        <w:t xml:space="preserve">The Placement Provider </w:t>
      </w:r>
      <w:r w:rsidR="002A0F5B">
        <w:rPr>
          <w:rFonts w:ascii="Arial" w:hAnsi="Arial" w:cs="Arial"/>
          <w:b/>
          <w:sz w:val="24"/>
          <w:szCs w:val="24"/>
          <w:lang w:val="en-GB" w:eastAsia="en-GB"/>
        </w:rPr>
        <w:t>will</w:t>
      </w:r>
    </w:p>
    <w:p w14:paraId="0A6959E7" w14:textId="77777777" w:rsidR="006F227B" w:rsidRPr="00890432" w:rsidRDefault="006F227B" w:rsidP="006F227B">
      <w:pPr>
        <w:autoSpaceDE w:val="0"/>
        <w:autoSpaceDN w:val="0"/>
        <w:adjustRightInd w:val="0"/>
        <w:rPr>
          <w:rFonts w:ascii="Arial" w:hAnsi="Arial" w:cs="Arial"/>
          <w:sz w:val="24"/>
          <w:szCs w:val="24"/>
          <w:lang w:val="en-GB" w:eastAsia="en-GB"/>
        </w:rPr>
      </w:pPr>
      <w:r w:rsidRPr="006F227B">
        <w:rPr>
          <w:rFonts w:ascii="Arial" w:hAnsi="Arial" w:cs="Arial"/>
          <w:sz w:val="24"/>
          <w:szCs w:val="24"/>
          <w:lang w:val="en-GB" w:eastAsia="en-GB"/>
        </w:rPr>
        <w:t xml:space="preserve"> </w:t>
      </w:r>
    </w:p>
    <w:p w14:paraId="014935E6" w14:textId="2820AEF9" w:rsidR="005474DE" w:rsidRDefault="006F227B" w:rsidP="00537DFD">
      <w:pPr>
        <w:numPr>
          <w:ilvl w:val="0"/>
          <w:numId w:val="5"/>
        </w:numPr>
        <w:autoSpaceDE w:val="0"/>
        <w:autoSpaceDN w:val="0"/>
        <w:adjustRightInd w:val="0"/>
        <w:rPr>
          <w:rFonts w:ascii="Arial" w:hAnsi="Arial" w:cs="Arial"/>
          <w:sz w:val="24"/>
          <w:szCs w:val="24"/>
          <w:lang w:val="en-GB" w:eastAsia="en-GB"/>
        </w:rPr>
      </w:pPr>
      <w:r w:rsidRPr="73FE552A">
        <w:rPr>
          <w:rFonts w:ascii="Arial" w:hAnsi="Arial" w:cs="Arial"/>
          <w:sz w:val="24"/>
          <w:szCs w:val="24"/>
          <w:lang w:val="en-GB" w:eastAsia="en-GB"/>
        </w:rPr>
        <w:t xml:space="preserve">identify a </w:t>
      </w:r>
      <w:r w:rsidR="004A03D4" w:rsidRPr="73FE552A">
        <w:rPr>
          <w:rFonts w:ascii="Arial" w:hAnsi="Arial" w:cs="Arial"/>
          <w:sz w:val="24"/>
          <w:szCs w:val="24"/>
          <w:lang w:val="en-GB" w:eastAsia="en-GB"/>
        </w:rPr>
        <w:t>named Mentor</w:t>
      </w:r>
      <w:r w:rsidR="006819AB" w:rsidRPr="73FE552A">
        <w:rPr>
          <w:rFonts w:ascii="Arial" w:hAnsi="Arial" w:cs="Arial"/>
          <w:sz w:val="24"/>
          <w:szCs w:val="24"/>
          <w:lang w:val="en-GB" w:eastAsia="en-GB"/>
        </w:rPr>
        <w:t xml:space="preserve"> to support students during </w:t>
      </w:r>
      <w:r w:rsidRPr="73FE552A">
        <w:rPr>
          <w:rFonts w:ascii="Arial" w:hAnsi="Arial" w:cs="Arial"/>
          <w:sz w:val="24"/>
          <w:szCs w:val="24"/>
          <w:lang w:val="en-GB" w:eastAsia="en-GB"/>
        </w:rPr>
        <w:t>placement.</w:t>
      </w:r>
    </w:p>
    <w:p w14:paraId="08E543FA" w14:textId="77777777" w:rsidR="004A03D4" w:rsidRDefault="004A03D4" w:rsidP="004A03D4">
      <w:pPr>
        <w:autoSpaceDE w:val="0"/>
        <w:autoSpaceDN w:val="0"/>
        <w:adjustRightInd w:val="0"/>
        <w:ind w:left="780"/>
        <w:rPr>
          <w:rFonts w:ascii="Arial" w:hAnsi="Arial" w:cs="Arial"/>
          <w:sz w:val="24"/>
          <w:szCs w:val="24"/>
          <w:lang w:val="en-GB" w:eastAsia="en-GB"/>
        </w:rPr>
      </w:pPr>
    </w:p>
    <w:p w14:paraId="5C680A13" w14:textId="77777777" w:rsidR="004A03D4" w:rsidRPr="00890432" w:rsidRDefault="004A03D4" w:rsidP="004A03D4">
      <w:pPr>
        <w:numPr>
          <w:ilvl w:val="0"/>
          <w:numId w:val="5"/>
        </w:numPr>
        <w:autoSpaceDE w:val="0"/>
        <w:autoSpaceDN w:val="0"/>
        <w:adjustRightInd w:val="0"/>
        <w:rPr>
          <w:rFonts w:ascii="Arial" w:hAnsi="Arial" w:cs="Arial"/>
          <w:sz w:val="24"/>
          <w:szCs w:val="24"/>
          <w:lang w:val="en-GB" w:eastAsia="en-GB"/>
        </w:rPr>
      </w:pPr>
      <w:r w:rsidRPr="181162E0">
        <w:rPr>
          <w:rFonts w:ascii="Arial" w:hAnsi="Arial" w:cs="Arial"/>
          <w:sz w:val="24"/>
          <w:szCs w:val="24"/>
          <w:lang w:val="en-GB" w:eastAsia="en-GB"/>
        </w:rPr>
        <w:t>supervise, advise and involve the student within the daily work environment and provide the student with reasonable and ongoing informal feedback.</w:t>
      </w:r>
    </w:p>
    <w:p w14:paraId="664355AD" w14:textId="77777777" w:rsidR="005474DE" w:rsidRPr="005474DE" w:rsidRDefault="005474DE" w:rsidP="00537DFD">
      <w:pPr>
        <w:autoSpaceDE w:val="0"/>
        <w:autoSpaceDN w:val="0"/>
        <w:adjustRightInd w:val="0"/>
        <w:rPr>
          <w:rFonts w:ascii="Arial" w:hAnsi="Arial" w:cs="Arial"/>
          <w:sz w:val="24"/>
          <w:szCs w:val="24"/>
          <w:lang w:val="en-GB" w:eastAsia="en-GB"/>
        </w:rPr>
      </w:pPr>
    </w:p>
    <w:p w14:paraId="32A34B6A" w14:textId="77777777" w:rsidR="005474DE" w:rsidRDefault="006F227B" w:rsidP="00537DFD">
      <w:pPr>
        <w:numPr>
          <w:ilvl w:val="0"/>
          <w:numId w:val="5"/>
        </w:numPr>
        <w:autoSpaceDE w:val="0"/>
        <w:autoSpaceDN w:val="0"/>
        <w:adjustRightInd w:val="0"/>
        <w:rPr>
          <w:rFonts w:ascii="Arial" w:hAnsi="Arial" w:cs="Arial"/>
          <w:sz w:val="24"/>
          <w:szCs w:val="24"/>
          <w:lang w:val="en-GB" w:eastAsia="en-GB"/>
        </w:rPr>
      </w:pPr>
      <w:r w:rsidRPr="181162E0">
        <w:rPr>
          <w:rFonts w:ascii="Arial" w:hAnsi="Arial" w:cs="Arial"/>
          <w:sz w:val="24"/>
          <w:szCs w:val="24"/>
          <w:lang w:val="en-GB" w:eastAsia="en-GB"/>
        </w:rPr>
        <w:t>p</w:t>
      </w:r>
      <w:r w:rsidR="005474DE" w:rsidRPr="181162E0">
        <w:rPr>
          <w:rFonts w:ascii="Arial" w:hAnsi="Arial" w:cs="Arial"/>
          <w:sz w:val="24"/>
          <w:szCs w:val="24"/>
          <w:lang w:val="en-GB" w:eastAsia="en-GB"/>
        </w:rPr>
        <w:t xml:space="preserve">rovide the student with </w:t>
      </w:r>
      <w:r w:rsidRPr="181162E0">
        <w:rPr>
          <w:rFonts w:ascii="Arial" w:hAnsi="Arial" w:cs="Arial"/>
          <w:sz w:val="24"/>
          <w:szCs w:val="24"/>
          <w:lang w:val="en-GB" w:eastAsia="en-GB"/>
        </w:rPr>
        <w:t xml:space="preserve">information </w:t>
      </w:r>
      <w:r w:rsidR="005474DE" w:rsidRPr="181162E0">
        <w:rPr>
          <w:rFonts w:ascii="Arial" w:hAnsi="Arial" w:cs="Arial"/>
          <w:sz w:val="24"/>
          <w:szCs w:val="24"/>
          <w:lang w:val="en-GB" w:eastAsia="en-GB"/>
        </w:rPr>
        <w:t xml:space="preserve">on matters </w:t>
      </w:r>
      <w:r w:rsidRPr="181162E0">
        <w:rPr>
          <w:rFonts w:ascii="Arial" w:hAnsi="Arial" w:cs="Arial"/>
          <w:sz w:val="24"/>
          <w:szCs w:val="24"/>
          <w:lang w:val="en-GB" w:eastAsia="en-GB"/>
        </w:rPr>
        <w:t>and</w:t>
      </w:r>
      <w:r w:rsidR="005474DE" w:rsidRPr="181162E0">
        <w:rPr>
          <w:rFonts w:ascii="Arial" w:hAnsi="Arial" w:cs="Arial"/>
          <w:sz w:val="24"/>
          <w:szCs w:val="24"/>
          <w:lang w:val="en-GB" w:eastAsia="en-GB"/>
        </w:rPr>
        <w:t xml:space="preserve"> issues such as the organisation’s po</w:t>
      </w:r>
      <w:r w:rsidR="006819AB" w:rsidRPr="181162E0">
        <w:rPr>
          <w:rFonts w:ascii="Arial" w:hAnsi="Arial" w:cs="Arial"/>
          <w:sz w:val="24"/>
          <w:szCs w:val="24"/>
          <w:lang w:val="en-GB" w:eastAsia="en-GB"/>
        </w:rPr>
        <w:t>licies, procedures, protocols and</w:t>
      </w:r>
      <w:r w:rsidR="005474DE" w:rsidRPr="181162E0">
        <w:rPr>
          <w:rFonts w:ascii="Arial" w:hAnsi="Arial" w:cs="Arial"/>
          <w:sz w:val="24"/>
          <w:szCs w:val="24"/>
          <w:lang w:val="en-GB" w:eastAsia="en-GB"/>
        </w:rPr>
        <w:t xml:space="preserve"> regulations.</w:t>
      </w:r>
    </w:p>
    <w:p w14:paraId="1A965116" w14:textId="77777777" w:rsidR="00022BCB" w:rsidRDefault="00022BCB" w:rsidP="00022BCB">
      <w:pPr>
        <w:pStyle w:val="ListParagraph"/>
        <w:rPr>
          <w:rFonts w:ascii="Arial" w:hAnsi="Arial" w:cs="Arial"/>
          <w:sz w:val="24"/>
          <w:szCs w:val="24"/>
          <w:lang w:val="en-GB" w:eastAsia="en-GB"/>
        </w:rPr>
      </w:pPr>
    </w:p>
    <w:p w14:paraId="7DF4E37C" w14:textId="461A619D" w:rsidR="005474DE" w:rsidRPr="005474DE" w:rsidRDefault="6EDB70E1" w:rsidP="6EDB70E1">
      <w:pPr>
        <w:numPr>
          <w:ilvl w:val="0"/>
          <w:numId w:val="5"/>
        </w:numPr>
        <w:autoSpaceDE w:val="0"/>
        <w:autoSpaceDN w:val="0"/>
        <w:adjustRightInd w:val="0"/>
        <w:rPr>
          <w:rFonts w:ascii="Arial" w:hAnsi="Arial" w:cs="Arial"/>
          <w:sz w:val="24"/>
          <w:szCs w:val="24"/>
          <w:lang w:val="en-GB" w:eastAsia="en-GB"/>
        </w:rPr>
      </w:pPr>
      <w:r w:rsidRPr="6EDB70E1">
        <w:rPr>
          <w:rFonts w:ascii="Arial" w:hAnsi="Arial" w:cs="Arial"/>
          <w:sz w:val="24"/>
          <w:szCs w:val="24"/>
          <w:lang w:val="en-GB" w:eastAsia="en-GB"/>
        </w:rPr>
        <w:t>inform student of expectations regarding appearance, accessories, mobile phone use and dress code.</w:t>
      </w:r>
    </w:p>
    <w:p w14:paraId="44FB30F8" w14:textId="77777777" w:rsidR="00537DFD" w:rsidRPr="00890432" w:rsidRDefault="00537DFD" w:rsidP="00537DFD">
      <w:pPr>
        <w:pStyle w:val="ListParagraph"/>
        <w:rPr>
          <w:rFonts w:ascii="Arial" w:hAnsi="Arial" w:cs="Arial"/>
          <w:sz w:val="24"/>
          <w:szCs w:val="24"/>
          <w:lang w:val="en-GB" w:eastAsia="en-GB"/>
        </w:rPr>
      </w:pPr>
    </w:p>
    <w:p w14:paraId="7CB2C015" w14:textId="77777777" w:rsidR="00D610E3" w:rsidRPr="00D610E3" w:rsidRDefault="00537DFD" w:rsidP="00D610E3">
      <w:pPr>
        <w:numPr>
          <w:ilvl w:val="0"/>
          <w:numId w:val="5"/>
        </w:numPr>
        <w:autoSpaceDE w:val="0"/>
        <w:autoSpaceDN w:val="0"/>
        <w:adjustRightInd w:val="0"/>
        <w:rPr>
          <w:rFonts w:ascii="Arial" w:hAnsi="Arial" w:cs="Arial"/>
          <w:sz w:val="24"/>
          <w:szCs w:val="24"/>
          <w:lang w:val="en-GB" w:eastAsia="en-GB"/>
        </w:rPr>
      </w:pPr>
      <w:r w:rsidRPr="181162E0">
        <w:rPr>
          <w:rFonts w:ascii="Arial" w:hAnsi="Arial" w:cs="Arial"/>
          <w:sz w:val="24"/>
          <w:szCs w:val="24"/>
          <w:lang w:val="en-GB" w:eastAsia="en-GB"/>
        </w:rPr>
        <w:t xml:space="preserve">give the student the opportunity to engage in observations and </w:t>
      </w:r>
      <w:r w:rsidR="00D610E3" w:rsidRPr="181162E0">
        <w:rPr>
          <w:rFonts w:ascii="Arial" w:hAnsi="Arial" w:cs="Arial"/>
          <w:sz w:val="24"/>
          <w:szCs w:val="24"/>
          <w:lang w:val="en-GB" w:eastAsia="en-GB"/>
        </w:rPr>
        <w:t xml:space="preserve">support the student in completing </w:t>
      </w:r>
      <w:r w:rsidR="001A6E0E" w:rsidRPr="181162E0">
        <w:rPr>
          <w:rFonts w:ascii="Arial" w:hAnsi="Arial" w:cs="Arial"/>
          <w:sz w:val="24"/>
          <w:szCs w:val="24"/>
          <w:lang w:val="en-GB" w:eastAsia="en-GB"/>
        </w:rPr>
        <w:t>required Placement T</w:t>
      </w:r>
      <w:r w:rsidRPr="181162E0">
        <w:rPr>
          <w:rFonts w:ascii="Arial" w:hAnsi="Arial" w:cs="Arial"/>
          <w:sz w:val="24"/>
          <w:szCs w:val="24"/>
          <w:lang w:val="en-GB" w:eastAsia="en-GB"/>
        </w:rPr>
        <w:t>asks</w:t>
      </w:r>
      <w:r w:rsidR="00506B24" w:rsidRPr="181162E0">
        <w:rPr>
          <w:rFonts w:ascii="Arial" w:hAnsi="Arial" w:cs="Arial"/>
          <w:sz w:val="24"/>
          <w:szCs w:val="24"/>
          <w:lang w:val="en-GB" w:eastAsia="en-GB"/>
        </w:rPr>
        <w:t>.</w:t>
      </w:r>
    </w:p>
    <w:p w14:paraId="1DA6542E" w14:textId="77777777" w:rsidR="005474DE" w:rsidRPr="005474DE" w:rsidRDefault="005474DE" w:rsidP="00537DFD">
      <w:pPr>
        <w:autoSpaceDE w:val="0"/>
        <w:autoSpaceDN w:val="0"/>
        <w:adjustRightInd w:val="0"/>
        <w:rPr>
          <w:rFonts w:ascii="Arial" w:hAnsi="Arial" w:cs="Arial"/>
          <w:sz w:val="24"/>
          <w:szCs w:val="24"/>
          <w:lang w:val="en-GB" w:eastAsia="en-GB"/>
        </w:rPr>
      </w:pPr>
    </w:p>
    <w:p w14:paraId="74D8519A" w14:textId="63EA77A5" w:rsidR="005474DE" w:rsidRPr="005474DE" w:rsidRDefault="006F227B" w:rsidP="00537DFD">
      <w:pPr>
        <w:numPr>
          <w:ilvl w:val="0"/>
          <w:numId w:val="5"/>
        </w:numPr>
        <w:autoSpaceDE w:val="0"/>
        <w:autoSpaceDN w:val="0"/>
        <w:adjustRightInd w:val="0"/>
        <w:rPr>
          <w:rFonts w:ascii="Arial" w:hAnsi="Arial" w:cs="Arial"/>
          <w:sz w:val="24"/>
          <w:szCs w:val="24"/>
          <w:lang w:val="en-GB" w:eastAsia="en-GB"/>
        </w:rPr>
      </w:pPr>
      <w:r w:rsidRPr="181162E0">
        <w:rPr>
          <w:rFonts w:ascii="Arial" w:hAnsi="Arial" w:cs="Arial"/>
          <w:sz w:val="24"/>
          <w:szCs w:val="24"/>
          <w:lang w:val="en-GB" w:eastAsia="en-GB"/>
        </w:rPr>
        <w:t>n</w:t>
      </w:r>
      <w:r w:rsidR="005474DE" w:rsidRPr="181162E0">
        <w:rPr>
          <w:rFonts w:ascii="Arial" w:hAnsi="Arial" w:cs="Arial"/>
          <w:sz w:val="24"/>
          <w:szCs w:val="24"/>
          <w:lang w:val="en-GB" w:eastAsia="en-GB"/>
        </w:rPr>
        <w:t xml:space="preserve">otify the </w:t>
      </w:r>
      <w:r w:rsidR="00537DFD" w:rsidRPr="181162E0">
        <w:rPr>
          <w:rFonts w:ascii="Arial" w:hAnsi="Arial" w:cs="Arial"/>
          <w:sz w:val="24"/>
          <w:szCs w:val="24"/>
          <w:lang w:val="en-GB" w:eastAsia="en-GB"/>
        </w:rPr>
        <w:t>relevan</w:t>
      </w:r>
      <w:r w:rsidR="006819AB" w:rsidRPr="181162E0">
        <w:rPr>
          <w:rFonts w:ascii="Arial" w:hAnsi="Arial" w:cs="Arial"/>
          <w:sz w:val="24"/>
          <w:szCs w:val="24"/>
          <w:lang w:val="en-GB" w:eastAsia="en-GB"/>
        </w:rPr>
        <w:t>t Module coordinator</w:t>
      </w:r>
      <w:r w:rsidR="005474DE" w:rsidRPr="181162E0">
        <w:rPr>
          <w:rFonts w:ascii="Arial" w:hAnsi="Arial" w:cs="Arial"/>
          <w:sz w:val="24"/>
          <w:szCs w:val="24"/>
          <w:lang w:val="en-GB" w:eastAsia="en-GB"/>
        </w:rPr>
        <w:t xml:space="preserve"> as soon as possible of any material changes in circumstances, which might aff</w:t>
      </w:r>
      <w:r w:rsidR="006819AB" w:rsidRPr="181162E0">
        <w:rPr>
          <w:rFonts w:ascii="Arial" w:hAnsi="Arial" w:cs="Arial"/>
          <w:sz w:val="24"/>
          <w:szCs w:val="24"/>
          <w:lang w:val="en-GB" w:eastAsia="en-GB"/>
        </w:rPr>
        <w:t>ect the student’s placement and any</w:t>
      </w:r>
      <w:r w:rsidR="005474DE" w:rsidRPr="181162E0">
        <w:rPr>
          <w:rFonts w:ascii="Arial" w:hAnsi="Arial" w:cs="Arial"/>
          <w:sz w:val="24"/>
          <w:szCs w:val="24"/>
          <w:lang w:val="en-GB" w:eastAsia="en-GB"/>
        </w:rPr>
        <w:t xml:space="preserve"> concerns about student</w:t>
      </w:r>
      <w:r w:rsidR="000564B8" w:rsidRPr="181162E0">
        <w:rPr>
          <w:rFonts w:ascii="Arial" w:hAnsi="Arial" w:cs="Arial"/>
          <w:sz w:val="24"/>
          <w:szCs w:val="24"/>
          <w:lang w:val="en-GB" w:eastAsia="en-GB"/>
        </w:rPr>
        <w:t>’</w:t>
      </w:r>
      <w:r w:rsidR="001A6E0E" w:rsidRPr="181162E0">
        <w:rPr>
          <w:rFonts w:ascii="Arial" w:hAnsi="Arial" w:cs="Arial"/>
          <w:sz w:val="24"/>
          <w:szCs w:val="24"/>
          <w:lang w:val="en-GB" w:eastAsia="en-GB"/>
        </w:rPr>
        <w:t>s attendance and/or</w:t>
      </w:r>
      <w:r w:rsidR="005474DE" w:rsidRPr="181162E0">
        <w:rPr>
          <w:rFonts w:ascii="Arial" w:hAnsi="Arial" w:cs="Arial"/>
          <w:sz w:val="24"/>
          <w:szCs w:val="24"/>
          <w:lang w:val="en-GB" w:eastAsia="en-GB"/>
        </w:rPr>
        <w:t xml:space="preserve"> performance.</w:t>
      </w:r>
    </w:p>
    <w:p w14:paraId="3041E394" w14:textId="77777777" w:rsidR="005474DE" w:rsidRPr="005474DE" w:rsidRDefault="005474DE" w:rsidP="005474DE">
      <w:pPr>
        <w:autoSpaceDE w:val="0"/>
        <w:autoSpaceDN w:val="0"/>
        <w:adjustRightInd w:val="0"/>
        <w:rPr>
          <w:rFonts w:ascii="Arial" w:hAnsi="Arial" w:cs="Arial"/>
          <w:sz w:val="24"/>
          <w:szCs w:val="24"/>
          <w:lang w:val="en-GB" w:eastAsia="en-GB"/>
        </w:rPr>
      </w:pPr>
    </w:p>
    <w:p w14:paraId="1C921E03" w14:textId="2EC100DC" w:rsidR="005474DE" w:rsidRDefault="6EDB70E1" w:rsidP="16724F39">
      <w:pPr>
        <w:numPr>
          <w:ilvl w:val="0"/>
          <w:numId w:val="5"/>
        </w:numPr>
        <w:autoSpaceDE w:val="0"/>
        <w:autoSpaceDN w:val="0"/>
        <w:adjustRightInd w:val="0"/>
        <w:rPr>
          <w:rFonts w:ascii="Arial" w:hAnsi="Arial" w:cs="Arial"/>
          <w:sz w:val="24"/>
          <w:szCs w:val="24"/>
          <w:lang w:val="en-GB" w:eastAsia="en-GB"/>
        </w:rPr>
      </w:pPr>
      <w:r w:rsidRPr="16724F39">
        <w:rPr>
          <w:rFonts w:ascii="Arial" w:hAnsi="Arial" w:cs="Arial"/>
          <w:sz w:val="24"/>
          <w:szCs w:val="24"/>
          <w:lang w:val="en-GB" w:eastAsia="en-GB"/>
        </w:rPr>
        <w:t xml:space="preserve">agree and sign </w:t>
      </w:r>
      <w:r w:rsidR="6DE17D75" w:rsidRPr="16724F39">
        <w:rPr>
          <w:rFonts w:ascii="Arial" w:hAnsi="Arial" w:cs="Arial"/>
          <w:sz w:val="24"/>
          <w:szCs w:val="24"/>
          <w:lang w:val="en-GB" w:eastAsia="en-GB"/>
        </w:rPr>
        <w:t>A</w:t>
      </w:r>
      <w:r w:rsidRPr="16724F39">
        <w:rPr>
          <w:rFonts w:ascii="Arial" w:hAnsi="Arial" w:cs="Arial"/>
          <w:sz w:val="24"/>
          <w:szCs w:val="24"/>
          <w:lang w:val="en-GB" w:eastAsia="en-GB"/>
        </w:rPr>
        <w:t xml:space="preserve">ttendance </w:t>
      </w:r>
      <w:r w:rsidR="755BA932" w:rsidRPr="16724F39">
        <w:rPr>
          <w:rFonts w:ascii="Arial" w:hAnsi="Arial" w:cs="Arial"/>
          <w:sz w:val="24"/>
          <w:szCs w:val="24"/>
          <w:lang w:val="en-GB" w:eastAsia="en-GB"/>
        </w:rPr>
        <w:t>Sheet</w:t>
      </w:r>
      <w:r w:rsidRPr="16724F39">
        <w:rPr>
          <w:rFonts w:ascii="Arial" w:hAnsi="Arial" w:cs="Arial"/>
          <w:sz w:val="24"/>
          <w:szCs w:val="24"/>
          <w:lang w:val="en-GB" w:eastAsia="en-GB"/>
        </w:rPr>
        <w:t xml:space="preserve">, </w:t>
      </w:r>
      <w:r w:rsidR="680B1835" w:rsidRPr="16724F39">
        <w:rPr>
          <w:rFonts w:ascii="Arial" w:hAnsi="Arial" w:cs="Arial"/>
          <w:sz w:val="24"/>
          <w:szCs w:val="24"/>
          <w:lang w:val="en-GB" w:eastAsia="en-GB"/>
        </w:rPr>
        <w:t>I</w:t>
      </w:r>
      <w:r w:rsidRPr="16724F39">
        <w:rPr>
          <w:rFonts w:ascii="Arial" w:hAnsi="Arial" w:cs="Arial"/>
          <w:sz w:val="24"/>
          <w:szCs w:val="24"/>
          <w:lang w:val="en-GB" w:eastAsia="en-GB"/>
        </w:rPr>
        <w:t xml:space="preserve">nduction </w:t>
      </w:r>
      <w:r w:rsidR="75FC6F90" w:rsidRPr="16724F39">
        <w:rPr>
          <w:rFonts w:ascii="Arial" w:hAnsi="Arial" w:cs="Arial"/>
          <w:sz w:val="24"/>
          <w:szCs w:val="24"/>
          <w:lang w:val="en-GB" w:eastAsia="en-GB"/>
        </w:rPr>
        <w:t>R</w:t>
      </w:r>
      <w:r w:rsidRPr="16724F39">
        <w:rPr>
          <w:rFonts w:ascii="Arial" w:hAnsi="Arial" w:cs="Arial"/>
          <w:sz w:val="24"/>
          <w:szCs w:val="24"/>
          <w:lang w:val="en-GB" w:eastAsia="en-GB"/>
        </w:rPr>
        <w:t>ecord</w:t>
      </w:r>
      <w:r w:rsidR="7052B031" w:rsidRPr="16724F39">
        <w:rPr>
          <w:rFonts w:ascii="Arial" w:hAnsi="Arial" w:cs="Arial"/>
          <w:sz w:val="24"/>
          <w:szCs w:val="24"/>
          <w:lang w:val="en-GB" w:eastAsia="en-GB"/>
        </w:rPr>
        <w:t xml:space="preserve"> and</w:t>
      </w:r>
      <w:r w:rsidRPr="16724F39">
        <w:rPr>
          <w:rFonts w:ascii="Arial" w:hAnsi="Arial" w:cs="Arial"/>
          <w:sz w:val="24"/>
          <w:szCs w:val="24"/>
          <w:lang w:val="en-GB" w:eastAsia="en-GB"/>
        </w:rPr>
        <w:t xml:space="preserve"> relevant Placement </w:t>
      </w:r>
      <w:r w:rsidR="422D764C" w:rsidRPr="16724F39">
        <w:rPr>
          <w:rFonts w:ascii="Arial" w:hAnsi="Arial" w:cs="Arial"/>
          <w:sz w:val="24"/>
          <w:szCs w:val="24"/>
          <w:lang w:val="en-GB" w:eastAsia="en-GB"/>
        </w:rPr>
        <w:t>T</w:t>
      </w:r>
      <w:r w:rsidRPr="16724F39">
        <w:rPr>
          <w:rFonts w:ascii="Arial" w:hAnsi="Arial" w:cs="Arial"/>
          <w:sz w:val="24"/>
          <w:szCs w:val="24"/>
          <w:lang w:val="en-GB" w:eastAsia="en-GB"/>
        </w:rPr>
        <w:t xml:space="preserve">asks </w:t>
      </w:r>
    </w:p>
    <w:p w14:paraId="44CDC7C8" w14:textId="461A31BB" w:rsidR="005474DE" w:rsidRDefault="005474DE" w:rsidP="539E3946">
      <w:pPr>
        <w:autoSpaceDE w:val="0"/>
        <w:autoSpaceDN w:val="0"/>
        <w:adjustRightInd w:val="0"/>
        <w:ind w:left="780"/>
        <w:rPr>
          <w:rFonts w:ascii="Arial" w:hAnsi="Arial" w:cs="Arial"/>
          <w:color w:val="FF0000"/>
          <w:sz w:val="24"/>
          <w:szCs w:val="24"/>
          <w:lang w:val="en-GB" w:eastAsia="en-GB"/>
        </w:rPr>
      </w:pPr>
    </w:p>
    <w:p w14:paraId="0C1AD993" w14:textId="0B456614" w:rsidR="005474DE" w:rsidRDefault="6EDB70E1" w:rsidP="16724F39">
      <w:pPr>
        <w:numPr>
          <w:ilvl w:val="0"/>
          <w:numId w:val="5"/>
        </w:numPr>
        <w:autoSpaceDE w:val="0"/>
        <w:autoSpaceDN w:val="0"/>
        <w:adjustRightInd w:val="0"/>
        <w:rPr>
          <w:rFonts w:ascii="Arial" w:hAnsi="Arial" w:cs="Arial"/>
          <w:sz w:val="24"/>
          <w:szCs w:val="24"/>
          <w:lang w:val="en-GB" w:eastAsia="en-GB"/>
        </w:rPr>
      </w:pPr>
      <w:r w:rsidRPr="54D41740">
        <w:rPr>
          <w:rFonts w:ascii="Arial" w:hAnsi="Arial" w:cs="Arial"/>
          <w:sz w:val="24"/>
          <w:szCs w:val="24"/>
          <w:lang w:val="en-GB" w:eastAsia="en-GB"/>
        </w:rPr>
        <w:t>complete a</w:t>
      </w:r>
      <w:r w:rsidR="660E4A47" w:rsidRPr="54D41740">
        <w:rPr>
          <w:rFonts w:ascii="Arial" w:hAnsi="Arial" w:cs="Arial"/>
          <w:sz w:val="24"/>
          <w:szCs w:val="24"/>
          <w:lang w:val="en-GB" w:eastAsia="en-GB"/>
        </w:rPr>
        <w:t>nd return</w:t>
      </w:r>
      <w:r w:rsidRPr="54D41740">
        <w:rPr>
          <w:rFonts w:ascii="Arial" w:hAnsi="Arial" w:cs="Arial"/>
          <w:sz w:val="24"/>
          <w:szCs w:val="24"/>
          <w:lang w:val="en-GB" w:eastAsia="en-GB"/>
        </w:rPr>
        <w:t xml:space="preserve"> </w:t>
      </w:r>
      <w:r w:rsidR="1FF543D9" w:rsidRPr="54D41740">
        <w:rPr>
          <w:rFonts w:ascii="Arial" w:hAnsi="Arial" w:cs="Arial"/>
          <w:sz w:val="24"/>
          <w:szCs w:val="24"/>
          <w:lang w:val="en-GB" w:eastAsia="en-GB"/>
        </w:rPr>
        <w:t xml:space="preserve">the </w:t>
      </w:r>
      <w:r w:rsidRPr="54D41740">
        <w:rPr>
          <w:rFonts w:ascii="Arial" w:hAnsi="Arial" w:cs="Arial"/>
          <w:sz w:val="24"/>
          <w:szCs w:val="24"/>
          <w:lang w:val="en-GB" w:eastAsia="en-GB"/>
        </w:rPr>
        <w:t>Placement Provider</w:t>
      </w:r>
      <w:r w:rsidR="15D06A25" w:rsidRPr="54D41740">
        <w:rPr>
          <w:rFonts w:ascii="Arial" w:hAnsi="Arial" w:cs="Arial"/>
          <w:sz w:val="24"/>
          <w:szCs w:val="24"/>
          <w:lang w:val="en-GB" w:eastAsia="en-GB"/>
        </w:rPr>
        <w:t>’</w:t>
      </w:r>
      <w:r w:rsidRPr="54D41740">
        <w:rPr>
          <w:rFonts w:ascii="Arial" w:hAnsi="Arial" w:cs="Arial"/>
          <w:sz w:val="24"/>
          <w:szCs w:val="24"/>
          <w:lang w:val="en-GB" w:eastAsia="en-GB"/>
        </w:rPr>
        <w:t xml:space="preserve">s Report, as </w:t>
      </w:r>
      <w:r w:rsidR="00206764" w:rsidRPr="54D41740">
        <w:rPr>
          <w:rFonts w:ascii="Arial" w:hAnsi="Arial" w:cs="Arial"/>
          <w:sz w:val="24"/>
          <w:szCs w:val="24"/>
          <w:lang w:val="en-GB" w:eastAsia="en-GB"/>
        </w:rPr>
        <w:t>emailed by the Placement Team</w:t>
      </w:r>
      <w:r w:rsidR="49548C76" w:rsidRPr="54D41740">
        <w:rPr>
          <w:rFonts w:ascii="Arial" w:hAnsi="Arial" w:cs="Arial"/>
          <w:sz w:val="24"/>
          <w:szCs w:val="24"/>
          <w:lang w:val="en-GB" w:eastAsia="en-GB"/>
        </w:rPr>
        <w:t>, to the nominated email address</w:t>
      </w:r>
      <w:r w:rsidR="216C51E2" w:rsidRPr="54D41740">
        <w:rPr>
          <w:rFonts w:ascii="Arial" w:hAnsi="Arial" w:cs="Arial"/>
          <w:sz w:val="24"/>
          <w:szCs w:val="24"/>
          <w:lang w:val="en-GB" w:eastAsia="en-GB"/>
        </w:rPr>
        <w:t xml:space="preserve"> on the form</w:t>
      </w:r>
      <w:r w:rsidR="49548C76" w:rsidRPr="54D41740">
        <w:rPr>
          <w:rFonts w:ascii="Arial" w:hAnsi="Arial" w:cs="Arial"/>
          <w:sz w:val="24"/>
          <w:szCs w:val="24"/>
          <w:lang w:val="en-GB" w:eastAsia="en-GB"/>
        </w:rPr>
        <w:t>.</w:t>
      </w:r>
    </w:p>
    <w:p w14:paraId="6F6633B0" w14:textId="4B883B24" w:rsidR="539E3946" w:rsidRDefault="539E3946" w:rsidP="539E3946">
      <w:pPr>
        <w:rPr>
          <w:rFonts w:ascii="Arial" w:hAnsi="Arial" w:cs="Arial"/>
          <w:color w:val="FF0000"/>
          <w:sz w:val="24"/>
          <w:szCs w:val="24"/>
          <w:lang w:val="en-GB" w:eastAsia="en-GB"/>
        </w:rPr>
      </w:pPr>
    </w:p>
    <w:p w14:paraId="722B00AE" w14:textId="77777777" w:rsidR="00951E6C" w:rsidRPr="005474DE" w:rsidRDefault="00951E6C" w:rsidP="00951E6C">
      <w:pPr>
        <w:autoSpaceDE w:val="0"/>
        <w:autoSpaceDN w:val="0"/>
        <w:adjustRightInd w:val="0"/>
        <w:rPr>
          <w:rFonts w:ascii="Arial" w:hAnsi="Arial" w:cs="Arial"/>
          <w:sz w:val="24"/>
          <w:szCs w:val="24"/>
          <w:lang w:val="en-GB" w:eastAsia="en-GB"/>
        </w:rPr>
      </w:pPr>
    </w:p>
    <w:p w14:paraId="26CE6591" w14:textId="77777777" w:rsidR="00537DFD" w:rsidRPr="002A0F5B" w:rsidRDefault="00364161" w:rsidP="002A0F5B">
      <w:pPr>
        <w:pStyle w:val="Body"/>
        <w:jc w:val="center"/>
        <w:rPr>
          <w:rFonts w:ascii="Arial" w:hAnsi="Arial" w:cs="Arial"/>
          <w:b/>
          <w:sz w:val="32"/>
        </w:rPr>
      </w:pPr>
      <w:r>
        <w:rPr>
          <w:rFonts w:ascii="Arial" w:hAnsi="Arial" w:cs="Arial"/>
          <w:b/>
          <w:sz w:val="32"/>
        </w:rPr>
        <w:t>Student</w:t>
      </w:r>
    </w:p>
    <w:p w14:paraId="77E89B6A" w14:textId="77777777" w:rsidR="004D06C1" w:rsidRDefault="004D06C1" w:rsidP="004D06C1">
      <w:pPr>
        <w:pStyle w:val="Body"/>
        <w:jc w:val="both"/>
        <w:rPr>
          <w:rFonts w:ascii="Arial" w:hAnsi="Arial" w:cs="Arial"/>
          <w:b/>
          <w:szCs w:val="24"/>
        </w:rPr>
      </w:pPr>
    </w:p>
    <w:p w14:paraId="2CAC3A26" w14:textId="7B860C49" w:rsidR="004D06C1" w:rsidRPr="004D06C1" w:rsidRDefault="004D06C1" w:rsidP="09095BB7">
      <w:pPr>
        <w:pStyle w:val="Body"/>
        <w:jc w:val="both"/>
        <w:rPr>
          <w:rFonts w:ascii="Arial" w:hAnsi="Arial" w:cs="Arial"/>
          <w:b/>
          <w:bCs/>
        </w:rPr>
      </w:pPr>
      <w:r w:rsidRPr="09095BB7">
        <w:rPr>
          <w:rFonts w:ascii="Arial" w:hAnsi="Arial" w:cs="Arial"/>
          <w:b/>
          <w:bCs/>
          <w:lang w:val="en-GB" w:eastAsia="en-GB"/>
        </w:rPr>
        <w:t xml:space="preserve">Placement is a compulsory aspect of the degree. Holidays and/or other activity requiring absence should not be planned during placement. </w:t>
      </w:r>
    </w:p>
    <w:p w14:paraId="71503272" w14:textId="319F29C5" w:rsidR="004D06C1" w:rsidRDefault="004D06C1" w:rsidP="006819AB">
      <w:pPr>
        <w:pStyle w:val="Body"/>
        <w:jc w:val="both"/>
        <w:rPr>
          <w:rFonts w:ascii="Arial" w:hAnsi="Arial" w:cs="Arial"/>
          <w:b/>
          <w:szCs w:val="24"/>
        </w:rPr>
      </w:pPr>
    </w:p>
    <w:p w14:paraId="42123293" w14:textId="2BAFF87D" w:rsidR="004D06C1" w:rsidRDefault="004D06C1" w:rsidP="006819AB">
      <w:pPr>
        <w:pStyle w:val="Body"/>
        <w:jc w:val="both"/>
        <w:rPr>
          <w:rFonts w:ascii="Arial" w:hAnsi="Arial" w:cs="Arial"/>
          <w:b/>
          <w:szCs w:val="24"/>
        </w:rPr>
      </w:pPr>
      <w:r>
        <w:rPr>
          <w:rFonts w:ascii="Arial" w:hAnsi="Arial" w:cs="Arial"/>
          <w:b/>
          <w:szCs w:val="24"/>
        </w:rPr>
        <w:t xml:space="preserve">The student will: </w:t>
      </w:r>
    </w:p>
    <w:p w14:paraId="18DCA3F6" w14:textId="77777777" w:rsidR="004D06C1" w:rsidRDefault="004D06C1" w:rsidP="006819AB">
      <w:pPr>
        <w:pStyle w:val="Body"/>
        <w:jc w:val="both"/>
        <w:rPr>
          <w:rFonts w:ascii="Arial" w:hAnsi="Arial" w:cs="Arial"/>
          <w:b/>
          <w:szCs w:val="24"/>
        </w:rPr>
      </w:pPr>
    </w:p>
    <w:p w14:paraId="78E2F751" w14:textId="77777777" w:rsidR="00022BCB" w:rsidRPr="006819AB" w:rsidRDefault="002F7849" w:rsidP="181162E0">
      <w:pPr>
        <w:pStyle w:val="Body"/>
        <w:numPr>
          <w:ilvl w:val="0"/>
          <w:numId w:val="19"/>
        </w:numPr>
        <w:jc w:val="both"/>
        <w:rPr>
          <w:rFonts w:ascii="Arial" w:hAnsi="Arial" w:cs="Arial"/>
          <w:b/>
          <w:bCs/>
        </w:rPr>
      </w:pPr>
      <w:r w:rsidRPr="181162E0">
        <w:rPr>
          <w:rFonts w:ascii="Arial" w:hAnsi="Arial" w:cs="Arial"/>
          <w:lang w:val="en-GB" w:eastAsia="en-GB"/>
        </w:rPr>
        <w:t>c</w:t>
      </w:r>
      <w:r w:rsidR="006819AB" w:rsidRPr="181162E0">
        <w:rPr>
          <w:rFonts w:ascii="Arial" w:hAnsi="Arial" w:cs="Arial"/>
          <w:lang w:val="en-GB" w:eastAsia="en-GB"/>
        </w:rPr>
        <w:t>onduct themselves</w:t>
      </w:r>
      <w:r w:rsidRPr="181162E0">
        <w:rPr>
          <w:rFonts w:ascii="Arial" w:hAnsi="Arial" w:cs="Arial"/>
          <w:lang w:val="en-GB" w:eastAsia="en-GB"/>
        </w:rPr>
        <w:t xml:space="preserve"> </w:t>
      </w:r>
      <w:r w:rsidR="006819AB" w:rsidRPr="181162E0">
        <w:rPr>
          <w:rFonts w:ascii="Arial" w:hAnsi="Arial" w:cs="Arial"/>
          <w:lang w:val="en-GB" w:eastAsia="en-GB"/>
        </w:rPr>
        <w:t xml:space="preserve">professionally and </w:t>
      </w:r>
      <w:r w:rsidRPr="181162E0">
        <w:rPr>
          <w:rFonts w:ascii="Arial" w:hAnsi="Arial" w:cs="Arial"/>
          <w:lang w:val="en-GB" w:eastAsia="en-GB"/>
        </w:rPr>
        <w:t>responsibly at all times</w:t>
      </w:r>
      <w:r w:rsidR="00951E6C" w:rsidRPr="181162E0">
        <w:rPr>
          <w:rFonts w:ascii="Arial" w:hAnsi="Arial" w:cs="Arial"/>
          <w:lang w:val="en-GB" w:eastAsia="en-GB"/>
        </w:rPr>
        <w:t>.</w:t>
      </w:r>
    </w:p>
    <w:p w14:paraId="42C6D796" w14:textId="77777777" w:rsidR="006819AB" w:rsidRPr="006819AB" w:rsidRDefault="006819AB" w:rsidP="006819AB">
      <w:pPr>
        <w:pStyle w:val="Body"/>
        <w:ind w:left="720"/>
        <w:jc w:val="both"/>
        <w:rPr>
          <w:rFonts w:ascii="Arial" w:hAnsi="Arial" w:cs="Arial"/>
          <w:b/>
          <w:szCs w:val="24"/>
        </w:rPr>
      </w:pPr>
    </w:p>
    <w:p w14:paraId="1BD77C9D" w14:textId="77777777" w:rsidR="00022BCB" w:rsidRPr="00022BCB" w:rsidRDefault="00022BCB" w:rsidP="00022BCB">
      <w:pPr>
        <w:numPr>
          <w:ilvl w:val="0"/>
          <w:numId w:val="6"/>
        </w:numPr>
        <w:autoSpaceDE w:val="0"/>
        <w:autoSpaceDN w:val="0"/>
        <w:adjustRightInd w:val="0"/>
        <w:rPr>
          <w:rFonts w:ascii="Arial" w:hAnsi="Arial" w:cs="Arial"/>
          <w:sz w:val="24"/>
          <w:szCs w:val="24"/>
          <w:lang w:val="en-GB" w:eastAsia="en-GB"/>
        </w:rPr>
      </w:pPr>
      <w:r w:rsidRPr="181162E0">
        <w:rPr>
          <w:rFonts w:ascii="Arial" w:hAnsi="Arial" w:cs="Arial"/>
          <w:sz w:val="24"/>
          <w:szCs w:val="24"/>
          <w:lang w:val="en-GB" w:eastAsia="en-GB"/>
        </w:rPr>
        <w:t xml:space="preserve">adhere to expectations regarding appearance, </w:t>
      </w:r>
      <w:r w:rsidR="00B80B9F" w:rsidRPr="181162E0">
        <w:rPr>
          <w:rFonts w:ascii="Arial" w:hAnsi="Arial" w:cs="Arial"/>
          <w:sz w:val="24"/>
          <w:szCs w:val="24"/>
          <w:lang w:val="en-GB" w:eastAsia="en-GB"/>
        </w:rPr>
        <w:t xml:space="preserve">mobile phone use, </w:t>
      </w:r>
      <w:r w:rsidRPr="181162E0">
        <w:rPr>
          <w:rFonts w:ascii="Arial" w:hAnsi="Arial" w:cs="Arial"/>
          <w:sz w:val="24"/>
          <w:szCs w:val="24"/>
          <w:lang w:val="en-GB" w:eastAsia="en-GB"/>
        </w:rPr>
        <w:t>accessories and dress code</w:t>
      </w:r>
      <w:r w:rsidR="00951E6C" w:rsidRPr="181162E0">
        <w:rPr>
          <w:rFonts w:ascii="Arial" w:hAnsi="Arial" w:cs="Arial"/>
          <w:sz w:val="24"/>
          <w:szCs w:val="24"/>
          <w:lang w:val="en-GB" w:eastAsia="en-GB"/>
        </w:rPr>
        <w:t>.</w:t>
      </w:r>
    </w:p>
    <w:p w14:paraId="6E1831B3" w14:textId="77777777" w:rsidR="00537DFD" w:rsidRPr="00537DFD" w:rsidRDefault="00537DFD" w:rsidP="00537DFD">
      <w:pPr>
        <w:autoSpaceDE w:val="0"/>
        <w:autoSpaceDN w:val="0"/>
        <w:adjustRightInd w:val="0"/>
        <w:rPr>
          <w:rFonts w:ascii="Arial" w:hAnsi="Arial" w:cs="Arial"/>
          <w:sz w:val="24"/>
          <w:szCs w:val="24"/>
          <w:lang w:val="en-GB" w:eastAsia="en-GB"/>
        </w:rPr>
      </w:pPr>
    </w:p>
    <w:p w14:paraId="655740D1" w14:textId="2EAF7855" w:rsidR="004D06C1" w:rsidRPr="004D06C1" w:rsidRDefault="00537DFD" w:rsidP="004D06C1">
      <w:pPr>
        <w:numPr>
          <w:ilvl w:val="0"/>
          <w:numId w:val="6"/>
        </w:numPr>
        <w:autoSpaceDE w:val="0"/>
        <w:autoSpaceDN w:val="0"/>
        <w:adjustRightInd w:val="0"/>
        <w:rPr>
          <w:rFonts w:ascii="Arial" w:hAnsi="Arial" w:cs="Arial"/>
          <w:sz w:val="24"/>
          <w:szCs w:val="24"/>
          <w:lang w:val="en-GB" w:eastAsia="en-GB"/>
        </w:rPr>
      </w:pPr>
      <w:r w:rsidRPr="181162E0">
        <w:rPr>
          <w:rFonts w:ascii="Arial" w:hAnsi="Arial" w:cs="Arial"/>
          <w:sz w:val="24"/>
          <w:szCs w:val="24"/>
          <w:lang w:val="en-GB" w:eastAsia="en-GB"/>
        </w:rPr>
        <w:t>attend the placement as required by the Placement Provider</w:t>
      </w:r>
      <w:r w:rsidR="001A6E0E" w:rsidRPr="181162E0">
        <w:rPr>
          <w:rFonts w:ascii="Arial" w:hAnsi="Arial" w:cs="Arial"/>
          <w:sz w:val="24"/>
          <w:szCs w:val="24"/>
          <w:lang w:val="en-GB" w:eastAsia="en-GB"/>
        </w:rPr>
        <w:t xml:space="preserve"> </w:t>
      </w:r>
      <w:r w:rsidR="000564B8" w:rsidRPr="181162E0">
        <w:rPr>
          <w:rFonts w:ascii="Arial" w:hAnsi="Arial" w:cs="Arial"/>
          <w:sz w:val="24"/>
          <w:szCs w:val="24"/>
          <w:lang w:val="en-GB" w:eastAsia="en-GB"/>
        </w:rPr>
        <w:t>and the University C</w:t>
      </w:r>
      <w:r w:rsidR="001A6E0E" w:rsidRPr="181162E0">
        <w:rPr>
          <w:rFonts w:ascii="Arial" w:hAnsi="Arial" w:cs="Arial"/>
          <w:sz w:val="24"/>
          <w:szCs w:val="24"/>
          <w:lang w:val="en-GB" w:eastAsia="en-GB"/>
        </w:rPr>
        <w:t>ollege</w:t>
      </w:r>
      <w:r w:rsidRPr="181162E0">
        <w:rPr>
          <w:rFonts w:ascii="Arial" w:hAnsi="Arial" w:cs="Arial"/>
          <w:sz w:val="24"/>
          <w:szCs w:val="24"/>
          <w:lang w:val="en-GB" w:eastAsia="en-GB"/>
        </w:rPr>
        <w:t xml:space="preserve"> for the duration of their Placement </w:t>
      </w:r>
      <w:r w:rsidR="002F7849" w:rsidRPr="181162E0">
        <w:rPr>
          <w:rFonts w:ascii="Arial" w:hAnsi="Arial" w:cs="Arial"/>
          <w:sz w:val="24"/>
          <w:szCs w:val="24"/>
          <w:lang w:val="en-GB" w:eastAsia="en-GB"/>
        </w:rPr>
        <w:t>and follow proced</w:t>
      </w:r>
      <w:r w:rsidR="000564B8" w:rsidRPr="181162E0">
        <w:rPr>
          <w:rFonts w:ascii="Arial" w:hAnsi="Arial" w:cs="Arial"/>
          <w:sz w:val="24"/>
          <w:szCs w:val="24"/>
          <w:lang w:val="en-GB" w:eastAsia="en-GB"/>
        </w:rPr>
        <w:t>ures for reporting any absences</w:t>
      </w:r>
      <w:r w:rsidR="004D06C1">
        <w:rPr>
          <w:rFonts w:ascii="Arial" w:hAnsi="Arial" w:cs="Arial"/>
          <w:sz w:val="24"/>
          <w:szCs w:val="24"/>
          <w:lang w:val="en-GB" w:eastAsia="en-GB"/>
        </w:rPr>
        <w:t>.</w:t>
      </w:r>
    </w:p>
    <w:p w14:paraId="55F7C8D6" w14:textId="0A4B6F52" w:rsidR="6EDB70E1" w:rsidRDefault="6EDB70E1" w:rsidP="3B50AF01">
      <w:pPr>
        <w:rPr>
          <w:rFonts w:ascii="Arial" w:hAnsi="Arial" w:cs="Arial"/>
          <w:sz w:val="24"/>
          <w:szCs w:val="24"/>
          <w:lang w:val="en-GB" w:eastAsia="en-GB"/>
        </w:rPr>
      </w:pPr>
    </w:p>
    <w:p w14:paraId="1881EAB5" w14:textId="750C84EA" w:rsidR="6EDB70E1" w:rsidRDefault="3B50AF01" w:rsidP="73FE552A">
      <w:pPr>
        <w:numPr>
          <w:ilvl w:val="0"/>
          <w:numId w:val="6"/>
        </w:numPr>
        <w:rPr>
          <w:rFonts w:ascii="Arial" w:hAnsi="Arial" w:cs="Arial"/>
          <w:color w:val="4472C4" w:themeColor="accent1"/>
          <w:sz w:val="24"/>
          <w:szCs w:val="24"/>
          <w:lang w:val="en-GB" w:eastAsia="en-GB"/>
        </w:rPr>
      </w:pPr>
      <w:r w:rsidRPr="73FE552A">
        <w:rPr>
          <w:rFonts w:ascii="Arial" w:hAnsi="Arial" w:cs="Arial"/>
          <w:sz w:val="24"/>
          <w:szCs w:val="24"/>
          <w:lang w:val="en-GB" w:eastAsia="en-GB"/>
        </w:rPr>
        <w:t xml:space="preserve">report absence from placement as soon as reasonably possible by phoning the Placement Provider AND emailing the Placement Team </w:t>
      </w:r>
      <w:hyperlink r:id="rId19">
        <w:r w:rsidRPr="73FE552A">
          <w:rPr>
            <w:rStyle w:val="Hyperlink"/>
            <w:rFonts w:ascii="Arial" w:hAnsi="Arial" w:cs="Arial"/>
            <w:color w:val="auto"/>
            <w:sz w:val="24"/>
            <w:szCs w:val="24"/>
            <w:lang w:val="en-GB" w:eastAsia="en-GB"/>
          </w:rPr>
          <w:t>placements@stran.ac.uk</w:t>
        </w:r>
      </w:hyperlink>
      <w:r w:rsidRPr="73FE552A">
        <w:rPr>
          <w:rFonts w:ascii="Arial" w:hAnsi="Arial" w:cs="Arial"/>
          <w:sz w:val="24"/>
          <w:szCs w:val="24"/>
          <w:lang w:val="en-GB" w:eastAsia="en-GB"/>
        </w:rPr>
        <w:t xml:space="preserve"> All medical absences should be supported by medical evidence and submitted to Student Support Services </w:t>
      </w:r>
      <w:hyperlink r:id="rId20">
        <w:r w:rsidRPr="73FE552A">
          <w:rPr>
            <w:rStyle w:val="Hyperlink"/>
            <w:rFonts w:ascii="Arial" w:hAnsi="Arial" w:cs="Arial"/>
            <w:color w:val="auto"/>
            <w:sz w:val="24"/>
            <w:szCs w:val="24"/>
            <w:lang w:val="en-GB" w:eastAsia="en-GB"/>
          </w:rPr>
          <w:t>studentsupport@stran.ac.uk</w:t>
        </w:r>
      </w:hyperlink>
      <w:r w:rsidRPr="73FE552A">
        <w:rPr>
          <w:rFonts w:ascii="Arial" w:hAnsi="Arial" w:cs="Arial"/>
          <w:sz w:val="24"/>
          <w:szCs w:val="24"/>
          <w:lang w:val="en-GB" w:eastAsia="en-GB"/>
        </w:rPr>
        <w:t xml:space="preserve"> </w:t>
      </w:r>
    </w:p>
    <w:p w14:paraId="22FC5D58" w14:textId="77777777" w:rsidR="00B339B9" w:rsidRDefault="00B339B9" w:rsidP="00B339B9">
      <w:pPr>
        <w:pStyle w:val="ListParagraph"/>
        <w:rPr>
          <w:rFonts w:ascii="Arial" w:hAnsi="Arial" w:cs="Arial"/>
          <w:sz w:val="24"/>
          <w:szCs w:val="24"/>
          <w:lang w:val="en-GB" w:eastAsia="en-GB"/>
        </w:rPr>
      </w:pPr>
    </w:p>
    <w:p w14:paraId="4695BE47" w14:textId="3A8AD405" w:rsidR="00B339B9" w:rsidRPr="00890432" w:rsidRDefault="3B50AF01" w:rsidP="00B339B9">
      <w:pPr>
        <w:numPr>
          <w:ilvl w:val="0"/>
          <w:numId w:val="6"/>
        </w:numPr>
        <w:autoSpaceDE w:val="0"/>
        <w:autoSpaceDN w:val="0"/>
        <w:adjustRightInd w:val="0"/>
        <w:rPr>
          <w:rFonts w:ascii="Arial" w:hAnsi="Arial" w:cs="Arial"/>
          <w:sz w:val="24"/>
          <w:szCs w:val="24"/>
          <w:lang w:val="en-GB" w:eastAsia="en-GB"/>
        </w:rPr>
      </w:pPr>
      <w:r w:rsidRPr="09095BB7">
        <w:rPr>
          <w:rFonts w:ascii="Arial" w:hAnsi="Arial" w:cs="Arial"/>
          <w:sz w:val="24"/>
          <w:szCs w:val="24"/>
          <w:lang w:val="en-GB" w:eastAsia="en-GB"/>
        </w:rPr>
        <w:t>make up, in agreement with the Placement Provider and the relevant Module coordinator,</w:t>
      </w:r>
      <w:r w:rsidRPr="09095BB7">
        <w:rPr>
          <w:rFonts w:ascii="Arial" w:hAnsi="Arial" w:cs="Arial"/>
          <w:color w:val="FF0000"/>
          <w:sz w:val="24"/>
          <w:szCs w:val="24"/>
          <w:lang w:val="en-GB" w:eastAsia="en-GB"/>
        </w:rPr>
        <w:t xml:space="preserve"> </w:t>
      </w:r>
      <w:r w:rsidRPr="09095BB7">
        <w:rPr>
          <w:rFonts w:ascii="Arial" w:hAnsi="Arial" w:cs="Arial"/>
          <w:b/>
          <w:bCs/>
          <w:sz w:val="24"/>
          <w:szCs w:val="24"/>
          <w:lang w:val="en-GB" w:eastAsia="en-GB"/>
        </w:rPr>
        <w:t xml:space="preserve">all </w:t>
      </w:r>
      <w:r w:rsidRPr="09095BB7">
        <w:rPr>
          <w:rFonts w:ascii="Arial" w:hAnsi="Arial" w:cs="Arial"/>
          <w:sz w:val="24"/>
          <w:szCs w:val="24"/>
          <w:lang w:val="en-GB" w:eastAsia="en-GB"/>
        </w:rPr>
        <w:t>days missed through sickness/other absence.</w:t>
      </w:r>
    </w:p>
    <w:p w14:paraId="32ED2ECE" w14:textId="7E36107F" w:rsidR="004D06C1" w:rsidRDefault="004D06C1" w:rsidP="73FE552A">
      <w:pPr>
        <w:ind w:left="720"/>
        <w:rPr>
          <w:rFonts w:ascii="Arial" w:hAnsi="Arial" w:cs="Arial"/>
          <w:sz w:val="24"/>
          <w:szCs w:val="24"/>
          <w:lang w:val="en-GB" w:eastAsia="en-GB"/>
        </w:rPr>
      </w:pPr>
    </w:p>
    <w:p w14:paraId="31126E5D" w14:textId="57CE10CD" w:rsidR="00F47F49" w:rsidRDefault="3B50AF01" w:rsidP="09095BB7">
      <w:pPr>
        <w:numPr>
          <w:ilvl w:val="0"/>
          <w:numId w:val="6"/>
        </w:numPr>
        <w:rPr>
          <w:rFonts w:ascii="Arial" w:hAnsi="Arial" w:cs="Arial"/>
          <w:sz w:val="24"/>
          <w:szCs w:val="24"/>
          <w:lang w:val="en-GB" w:eastAsia="en-GB"/>
        </w:rPr>
      </w:pPr>
      <w:r w:rsidRPr="09095BB7">
        <w:rPr>
          <w:rFonts w:ascii="Arial" w:hAnsi="Arial" w:cs="Arial"/>
          <w:sz w:val="24"/>
          <w:szCs w:val="24"/>
          <w:lang w:val="en-GB" w:eastAsia="en-GB"/>
        </w:rPr>
        <w:t xml:space="preserve">request changes to placement attendance </w:t>
      </w:r>
      <w:r w:rsidRPr="09095BB7">
        <w:rPr>
          <w:rFonts w:ascii="Arial" w:hAnsi="Arial" w:cs="Arial"/>
          <w:sz w:val="24"/>
          <w:szCs w:val="24"/>
          <w:u w:val="single"/>
          <w:lang w:val="en-GB" w:eastAsia="en-GB"/>
        </w:rPr>
        <w:t>due to extenuating circumstances</w:t>
      </w:r>
      <w:r w:rsidRPr="09095BB7">
        <w:rPr>
          <w:rFonts w:ascii="Arial" w:hAnsi="Arial" w:cs="Arial"/>
          <w:sz w:val="24"/>
          <w:szCs w:val="24"/>
          <w:lang w:val="en-GB" w:eastAsia="en-GB"/>
        </w:rPr>
        <w:t xml:space="preserve"> with the Module coordinator in the first instance. The final decision rests with the </w:t>
      </w:r>
      <w:r w:rsidR="7EE633B3" w:rsidRPr="09095BB7">
        <w:rPr>
          <w:rFonts w:ascii="Arial" w:hAnsi="Arial" w:cs="Arial"/>
          <w:sz w:val="24"/>
          <w:szCs w:val="24"/>
          <w:lang w:val="en-GB" w:eastAsia="en-GB"/>
        </w:rPr>
        <w:t>Head of Academic Area.</w:t>
      </w:r>
    </w:p>
    <w:p w14:paraId="2DE403A5" w14:textId="77777777" w:rsidR="002F7849" w:rsidRPr="00537DFD" w:rsidRDefault="002F7849" w:rsidP="002F7849">
      <w:pPr>
        <w:autoSpaceDE w:val="0"/>
        <w:autoSpaceDN w:val="0"/>
        <w:adjustRightInd w:val="0"/>
        <w:rPr>
          <w:rFonts w:ascii="Arial" w:hAnsi="Arial" w:cs="Arial"/>
          <w:sz w:val="24"/>
          <w:szCs w:val="24"/>
          <w:lang w:val="en-GB" w:eastAsia="en-GB"/>
        </w:rPr>
      </w:pPr>
    </w:p>
    <w:p w14:paraId="46C96F44" w14:textId="77777777" w:rsidR="00537DFD" w:rsidRPr="00537DFD" w:rsidRDefault="00537DFD" w:rsidP="00537DFD">
      <w:pPr>
        <w:numPr>
          <w:ilvl w:val="0"/>
          <w:numId w:val="6"/>
        </w:numPr>
        <w:autoSpaceDE w:val="0"/>
        <w:autoSpaceDN w:val="0"/>
        <w:adjustRightInd w:val="0"/>
        <w:rPr>
          <w:rFonts w:ascii="Arial" w:hAnsi="Arial" w:cs="Arial"/>
          <w:sz w:val="24"/>
          <w:szCs w:val="24"/>
          <w:lang w:val="en-GB" w:eastAsia="en-GB"/>
        </w:rPr>
      </w:pPr>
      <w:r w:rsidRPr="181162E0">
        <w:rPr>
          <w:rFonts w:ascii="Arial" w:hAnsi="Arial" w:cs="Arial"/>
          <w:sz w:val="24"/>
          <w:szCs w:val="24"/>
          <w:lang w:val="en-GB" w:eastAsia="en-GB"/>
        </w:rPr>
        <w:t xml:space="preserve">become familiar with the relevant policies of the setting, as well as the range of procedures and routines </w:t>
      </w:r>
      <w:r w:rsidR="006819AB" w:rsidRPr="181162E0">
        <w:rPr>
          <w:rFonts w:ascii="Arial" w:hAnsi="Arial" w:cs="Arial"/>
          <w:sz w:val="24"/>
          <w:szCs w:val="24"/>
          <w:lang w:val="en-GB" w:eastAsia="en-GB"/>
        </w:rPr>
        <w:t>and ensure relevant permissions are obtained</w:t>
      </w:r>
      <w:r w:rsidR="00951E6C" w:rsidRPr="181162E0">
        <w:rPr>
          <w:rFonts w:ascii="Arial" w:hAnsi="Arial" w:cs="Arial"/>
          <w:sz w:val="24"/>
          <w:szCs w:val="24"/>
          <w:lang w:val="en-GB" w:eastAsia="en-GB"/>
        </w:rPr>
        <w:t>.</w:t>
      </w:r>
    </w:p>
    <w:p w14:paraId="62431CDC" w14:textId="77777777" w:rsidR="00537DFD" w:rsidRPr="00537DFD" w:rsidRDefault="00537DFD" w:rsidP="00537DFD">
      <w:pPr>
        <w:autoSpaceDE w:val="0"/>
        <w:autoSpaceDN w:val="0"/>
        <w:adjustRightInd w:val="0"/>
        <w:rPr>
          <w:rFonts w:ascii="Arial" w:hAnsi="Arial" w:cs="Arial"/>
          <w:sz w:val="24"/>
          <w:szCs w:val="24"/>
          <w:lang w:val="en-GB" w:eastAsia="en-GB"/>
        </w:rPr>
      </w:pPr>
    </w:p>
    <w:p w14:paraId="6C5F0C54" w14:textId="77777777" w:rsidR="00537DFD" w:rsidRDefault="00537DFD" w:rsidP="00537DFD">
      <w:pPr>
        <w:numPr>
          <w:ilvl w:val="0"/>
          <w:numId w:val="6"/>
        </w:numPr>
        <w:autoSpaceDE w:val="0"/>
        <w:autoSpaceDN w:val="0"/>
        <w:adjustRightInd w:val="0"/>
        <w:rPr>
          <w:rFonts w:ascii="Arial" w:hAnsi="Arial" w:cs="Arial"/>
          <w:sz w:val="24"/>
          <w:szCs w:val="24"/>
          <w:lang w:val="en-GB" w:eastAsia="en-GB"/>
        </w:rPr>
      </w:pPr>
      <w:r w:rsidRPr="181162E0">
        <w:rPr>
          <w:rFonts w:ascii="Arial" w:hAnsi="Arial" w:cs="Arial"/>
          <w:sz w:val="24"/>
          <w:szCs w:val="24"/>
          <w:lang w:val="en-GB" w:eastAsia="en-GB"/>
        </w:rPr>
        <w:t>inform</w:t>
      </w:r>
      <w:r w:rsidR="00022BCB" w:rsidRPr="181162E0">
        <w:rPr>
          <w:rFonts w:ascii="Arial" w:hAnsi="Arial" w:cs="Arial"/>
          <w:sz w:val="24"/>
          <w:szCs w:val="24"/>
          <w:lang w:val="en-GB" w:eastAsia="en-GB"/>
        </w:rPr>
        <w:t>, as soon as possible,</w:t>
      </w:r>
      <w:r w:rsidRPr="181162E0">
        <w:rPr>
          <w:rFonts w:ascii="Arial" w:hAnsi="Arial" w:cs="Arial"/>
          <w:sz w:val="24"/>
          <w:szCs w:val="24"/>
          <w:lang w:val="en-GB" w:eastAsia="en-GB"/>
        </w:rPr>
        <w:t xml:space="preserve"> the </w:t>
      </w:r>
      <w:r w:rsidR="00951E6C" w:rsidRPr="181162E0">
        <w:rPr>
          <w:rFonts w:ascii="Arial" w:hAnsi="Arial" w:cs="Arial"/>
          <w:sz w:val="24"/>
          <w:szCs w:val="24"/>
          <w:lang w:val="en-GB" w:eastAsia="en-GB"/>
        </w:rPr>
        <w:t>relevant</w:t>
      </w:r>
      <w:r w:rsidR="00022BCB" w:rsidRPr="181162E0">
        <w:rPr>
          <w:rFonts w:ascii="Arial" w:hAnsi="Arial" w:cs="Arial"/>
          <w:sz w:val="24"/>
          <w:szCs w:val="24"/>
          <w:lang w:val="en-GB" w:eastAsia="en-GB"/>
        </w:rPr>
        <w:t xml:space="preserve"> C</w:t>
      </w:r>
      <w:r w:rsidR="002F7849" w:rsidRPr="181162E0">
        <w:rPr>
          <w:rFonts w:ascii="Arial" w:hAnsi="Arial" w:cs="Arial"/>
          <w:sz w:val="24"/>
          <w:szCs w:val="24"/>
          <w:lang w:val="en-GB" w:eastAsia="en-GB"/>
        </w:rPr>
        <w:t>oordinator</w:t>
      </w:r>
      <w:r w:rsidRPr="181162E0">
        <w:rPr>
          <w:rFonts w:ascii="Arial" w:hAnsi="Arial" w:cs="Arial"/>
          <w:sz w:val="24"/>
          <w:szCs w:val="24"/>
          <w:lang w:val="en-GB" w:eastAsia="en-GB"/>
        </w:rPr>
        <w:t xml:space="preserve"> of any difficulties </w:t>
      </w:r>
      <w:r w:rsidR="002F7849" w:rsidRPr="181162E0">
        <w:rPr>
          <w:rFonts w:ascii="Arial" w:hAnsi="Arial" w:cs="Arial"/>
          <w:sz w:val="24"/>
          <w:szCs w:val="24"/>
          <w:lang w:val="en-GB" w:eastAsia="en-GB"/>
        </w:rPr>
        <w:t>relating to the Placement</w:t>
      </w:r>
      <w:r w:rsidR="00951E6C" w:rsidRPr="181162E0">
        <w:rPr>
          <w:rFonts w:ascii="Arial" w:hAnsi="Arial" w:cs="Arial"/>
          <w:sz w:val="24"/>
          <w:szCs w:val="24"/>
          <w:lang w:val="en-GB" w:eastAsia="en-GB"/>
        </w:rPr>
        <w:t>.</w:t>
      </w:r>
    </w:p>
    <w:p w14:paraId="49E398E2" w14:textId="77777777" w:rsidR="002A0F5B" w:rsidRDefault="002A0F5B" w:rsidP="002A0F5B">
      <w:pPr>
        <w:autoSpaceDE w:val="0"/>
        <w:autoSpaceDN w:val="0"/>
        <w:adjustRightInd w:val="0"/>
        <w:rPr>
          <w:rFonts w:ascii="Arial" w:hAnsi="Arial" w:cs="Arial"/>
          <w:sz w:val="24"/>
          <w:szCs w:val="24"/>
          <w:lang w:val="en-GB" w:eastAsia="en-GB"/>
        </w:rPr>
      </w:pPr>
    </w:p>
    <w:p w14:paraId="233B8A29" w14:textId="49DEFC2B" w:rsidR="002F7849" w:rsidRPr="00890432" w:rsidRDefault="00537DFD" w:rsidP="002F7849">
      <w:pPr>
        <w:numPr>
          <w:ilvl w:val="0"/>
          <w:numId w:val="6"/>
        </w:numPr>
        <w:autoSpaceDE w:val="0"/>
        <w:autoSpaceDN w:val="0"/>
        <w:adjustRightInd w:val="0"/>
        <w:rPr>
          <w:rFonts w:ascii="Arial" w:hAnsi="Arial" w:cs="Arial"/>
          <w:sz w:val="24"/>
          <w:szCs w:val="24"/>
          <w:lang w:val="en-GB" w:eastAsia="en-GB"/>
        </w:rPr>
      </w:pPr>
      <w:r w:rsidRPr="09095BB7">
        <w:rPr>
          <w:rFonts w:ascii="Arial" w:hAnsi="Arial" w:cs="Arial"/>
          <w:sz w:val="24"/>
          <w:szCs w:val="24"/>
          <w:lang w:val="en-GB" w:eastAsia="en-GB"/>
        </w:rPr>
        <w:t>operate as a member of the team</w:t>
      </w:r>
      <w:r w:rsidR="002F7849" w:rsidRPr="09095BB7">
        <w:rPr>
          <w:rFonts w:ascii="Arial" w:hAnsi="Arial" w:cs="Arial"/>
          <w:sz w:val="24"/>
          <w:szCs w:val="24"/>
          <w:lang w:val="en-GB" w:eastAsia="en-GB"/>
        </w:rPr>
        <w:t xml:space="preserve">, taking a fair share of duties as advised by the </w:t>
      </w:r>
      <w:r w:rsidR="00B339B9" w:rsidRPr="09095BB7">
        <w:rPr>
          <w:rFonts w:ascii="Arial" w:hAnsi="Arial" w:cs="Arial"/>
          <w:sz w:val="24"/>
          <w:szCs w:val="24"/>
          <w:lang w:val="en-GB" w:eastAsia="en-GB"/>
        </w:rPr>
        <w:t>Mentor/</w:t>
      </w:r>
      <w:r w:rsidR="002F7849" w:rsidRPr="09095BB7">
        <w:rPr>
          <w:rFonts w:ascii="Arial" w:hAnsi="Arial" w:cs="Arial"/>
          <w:sz w:val="24"/>
          <w:szCs w:val="24"/>
          <w:lang w:val="en-GB" w:eastAsia="en-GB"/>
        </w:rPr>
        <w:t>Placement Provider.</w:t>
      </w:r>
    </w:p>
    <w:p w14:paraId="16287F21" w14:textId="77777777" w:rsidR="002F7849" w:rsidRPr="00890432" w:rsidRDefault="002F7849" w:rsidP="002F7849">
      <w:pPr>
        <w:autoSpaceDE w:val="0"/>
        <w:autoSpaceDN w:val="0"/>
        <w:adjustRightInd w:val="0"/>
        <w:ind w:left="720"/>
        <w:rPr>
          <w:rFonts w:ascii="Arial" w:hAnsi="Arial" w:cs="Arial"/>
          <w:sz w:val="24"/>
          <w:szCs w:val="24"/>
          <w:lang w:val="en-GB" w:eastAsia="en-GB"/>
        </w:rPr>
      </w:pPr>
    </w:p>
    <w:p w14:paraId="30D2A39F" w14:textId="68D8AA31" w:rsidR="00537DFD" w:rsidRPr="00890432" w:rsidRDefault="001453E9" w:rsidP="002F7849">
      <w:pPr>
        <w:numPr>
          <w:ilvl w:val="0"/>
          <w:numId w:val="6"/>
        </w:numPr>
        <w:autoSpaceDE w:val="0"/>
        <w:autoSpaceDN w:val="0"/>
        <w:adjustRightInd w:val="0"/>
        <w:rPr>
          <w:rFonts w:ascii="Arial" w:hAnsi="Arial" w:cs="Arial"/>
          <w:sz w:val="24"/>
          <w:szCs w:val="24"/>
          <w:lang w:val="en-GB" w:eastAsia="en-GB"/>
        </w:rPr>
      </w:pPr>
      <w:r w:rsidRPr="181162E0">
        <w:rPr>
          <w:rFonts w:ascii="Arial" w:hAnsi="Arial" w:cs="Arial"/>
          <w:sz w:val="24"/>
          <w:szCs w:val="24"/>
          <w:lang w:val="en-GB" w:eastAsia="en-GB"/>
        </w:rPr>
        <w:lastRenderedPageBreak/>
        <w:t xml:space="preserve">carry out </w:t>
      </w:r>
      <w:r w:rsidR="006819AB" w:rsidRPr="181162E0">
        <w:rPr>
          <w:rFonts w:ascii="Arial" w:hAnsi="Arial" w:cs="Arial"/>
          <w:sz w:val="24"/>
          <w:szCs w:val="24"/>
          <w:lang w:val="en-GB" w:eastAsia="en-GB"/>
        </w:rPr>
        <w:t xml:space="preserve">Placement Tasks as </w:t>
      </w:r>
      <w:r w:rsidR="00256562">
        <w:rPr>
          <w:rFonts w:ascii="Arial" w:hAnsi="Arial" w:cs="Arial"/>
          <w:sz w:val="24"/>
          <w:szCs w:val="24"/>
          <w:lang w:val="en-GB" w:eastAsia="en-GB"/>
        </w:rPr>
        <w:t>outlined below.</w:t>
      </w:r>
    </w:p>
    <w:p w14:paraId="5BE93A62" w14:textId="77777777" w:rsidR="001453E9" w:rsidRPr="00890432" w:rsidRDefault="001453E9" w:rsidP="001453E9">
      <w:pPr>
        <w:pStyle w:val="ListParagraph"/>
        <w:rPr>
          <w:rFonts w:ascii="Arial" w:hAnsi="Arial" w:cs="Arial"/>
          <w:sz w:val="24"/>
          <w:szCs w:val="24"/>
          <w:lang w:val="en-GB" w:eastAsia="en-GB"/>
        </w:rPr>
      </w:pPr>
    </w:p>
    <w:p w14:paraId="65B6A416" w14:textId="65E55128" w:rsidR="00951E6C" w:rsidRDefault="3B50AF01" w:rsidP="00951E6C">
      <w:pPr>
        <w:numPr>
          <w:ilvl w:val="0"/>
          <w:numId w:val="6"/>
        </w:numPr>
        <w:autoSpaceDE w:val="0"/>
        <w:autoSpaceDN w:val="0"/>
        <w:adjustRightInd w:val="0"/>
        <w:rPr>
          <w:rFonts w:ascii="Arial" w:hAnsi="Arial" w:cs="Arial"/>
          <w:sz w:val="24"/>
          <w:szCs w:val="24"/>
          <w:lang w:val="en-GB" w:eastAsia="en-GB"/>
        </w:rPr>
      </w:pPr>
      <w:r w:rsidRPr="3B50AF01">
        <w:rPr>
          <w:rFonts w:ascii="Arial" w:hAnsi="Arial" w:cs="Arial"/>
          <w:sz w:val="24"/>
          <w:szCs w:val="24"/>
          <w:lang w:val="en-GB" w:eastAsia="en-GB"/>
        </w:rPr>
        <w:t>ensure their Placement folder is always kept up to date and available for the Mentor/Placement Provider and tutor.</w:t>
      </w:r>
    </w:p>
    <w:p w14:paraId="384BA73E" w14:textId="77777777" w:rsidR="00951E6C" w:rsidRPr="00951E6C" w:rsidRDefault="00951E6C" w:rsidP="00951E6C">
      <w:pPr>
        <w:autoSpaceDE w:val="0"/>
        <w:autoSpaceDN w:val="0"/>
        <w:adjustRightInd w:val="0"/>
        <w:rPr>
          <w:rFonts w:ascii="Arial" w:hAnsi="Arial" w:cs="Arial"/>
          <w:sz w:val="24"/>
          <w:szCs w:val="24"/>
          <w:lang w:val="en-GB" w:eastAsia="en-GB"/>
        </w:rPr>
      </w:pPr>
    </w:p>
    <w:p w14:paraId="21457C8E" w14:textId="78F15B1E" w:rsidR="3B50AF01" w:rsidRDefault="3B50AF01" w:rsidP="73FE552A">
      <w:pPr>
        <w:pStyle w:val="Body"/>
        <w:jc w:val="both"/>
        <w:rPr>
          <w:rFonts w:ascii="Arial" w:hAnsi="Arial" w:cs="Arial"/>
          <w:i/>
          <w:iCs/>
        </w:rPr>
      </w:pPr>
      <w:r w:rsidRPr="73FE552A">
        <w:rPr>
          <w:rFonts w:ascii="Arial" w:hAnsi="Arial" w:cs="Arial"/>
          <w:i/>
          <w:iCs/>
        </w:rPr>
        <w:t>Whilst on placement students are required to complete a Professional Placement Folder. The folder will include Observations, Reflective Diaries and Placement Tasks. Placement Tasks are outlined below</w:t>
      </w:r>
    </w:p>
    <w:p w14:paraId="765C66CB" w14:textId="2CD4EFCE" w:rsidR="00470BB7" w:rsidRPr="008D2E65" w:rsidRDefault="00470BB7" w:rsidP="73FE552A">
      <w:pPr>
        <w:pStyle w:val="Body"/>
        <w:jc w:val="both"/>
        <w:rPr>
          <w:rFonts w:ascii="Arial" w:hAnsi="Arial" w:cs="Arial"/>
          <w:i/>
          <w:iCs/>
        </w:rPr>
      </w:pPr>
    </w:p>
    <w:p w14:paraId="0F7E0E73" w14:textId="56F35BEB" w:rsidR="09095BB7" w:rsidRDefault="09095BB7" w:rsidP="09095BB7">
      <w:pPr>
        <w:pStyle w:val="Body"/>
        <w:jc w:val="center"/>
        <w:rPr>
          <w:rFonts w:ascii="Arial" w:hAnsi="Arial" w:cs="Arial"/>
          <w:b/>
          <w:bCs/>
        </w:rPr>
      </w:pPr>
    </w:p>
    <w:p w14:paraId="34797D35" w14:textId="0AA12498" w:rsidR="006A6908" w:rsidRPr="006735A7" w:rsidRDefault="3B50AF01" w:rsidP="006A6908">
      <w:pPr>
        <w:pStyle w:val="Body"/>
        <w:jc w:val="center"/>
        <w:rPr>
          <w:rFonts w:ascii="Arial" w:hAnsi="Arial" w:cs="Arial"/>
          <w:b/>
          <w:bCs/>
        </w:rPr>
      </w:pPr>
      <w:r w:rsidRPr="3B50AF01">
        <w:rPr>
          <w:rFonts w:ascii="Arial" w:hAnsi="Arial" w:cs="Arial"/>
          <w:b/>
          <w:bCs/>
        </w:rPr>
        <w:t>Year 1, Semester 1 Placement Tasks Preschool</w:t>
      </w:r>
    </w:p>
    <w:p w14:paraId="7D34F5C7" w14:textId="77777777" w:rsidR="00F47F49" w:rsidRPr="006735A7" w:rsidRDefault="00F47F49">
      <w:pPr>
        <w:pStyle w:val="Body"/>
        <w:jc w:val="both"/>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1791"/>
        <w:gridCol w:w="7559"/>
      </w:tblGrid>
      <w:tr w:rsidR="00505F51" w:rsidRPr="00505F51" w14:paraId="1C47ADE0" w14:textId="77777777" w:rsidTr="73FE552A">
        <w:tc>
          <w:tcPr>
            <w:tcW w:w="1791" w:type="dxa"/>
            <w:shd w:val="clear" w:color="auto" w:fill="E7E6E6" w:themeFill="background2"/>
          </w:tcPr>
          <w:p w14:paraId="4752D4AC" w14:textId="77777777" w:rsidR="00F47F49" w:rsidRPr="006735A7" w:rsidRDefault="6EDB70E1" w:rsidP="6EDB70E1">
            <w:pPr>
              <w:pStyle w:val="Body"/>
              <w:jc w:val="both"/>
              <w:rPr>
                <w:rFonts w:ascii="Arial" w:hAnsi="Arial" w:cs="Arial"/>
              </w:rPr>
            </w:pPr>
            <w:r w:rsidRPr="6EDB70E1">
              <w:rPr>
                <w:rFonts w:ascii="Arial" w:hAnsi="Arial" w:cs="Arial"/>
              </w:rPr>
              <w:t>Semester 1</w:t>
            </w:r>
          </w:p>
        </w:tc>
        <w:tc>
          <w:tcPr>
            <w:tcW w:w="7559" w:type="dxa"/>
            <w:shd w:val="clear" w:color="auto" w:fill="E7E6E6" w:themeFill="background2"/>
          </w:tcPr>
          <w:p w14:paraId="01B3537D" w14:textId="5DBAFE80" w:rsidR="00F47F49" w:rsidRPr="00010B84" w:rsidRDefault="3B50AF01" w:rsidP="6EDB70E1">
            <w:pPr>
              <w:pStyle w:val="Body"/>
              <w:rPr>
                <w:rFonts w:ascii="Arial" w:hAnsi="Arial" w:cs="Arial"/>
              </w:rPr>
            </w:pPr>
            <w:r w:rsidRPr="09095BB7">
              <w:rPr>
                <w:rFonts w:ascii="Arial" w:hAnsi="Arial" w:cs="Arial"/>
              </w:rPr>
              <w:t xml:space="preserve">In addition to daily placement duties, students will </w:t>
            </w:r>
            <w:r w:rsidRPr="09095BB7">
              <w:rPr>
                <w:rFonts w:ascii="Arial" w:hAnsi="Arial" w:cs="Arial"/>
                <w:u w:val="single"/>
              </w:rPr>
              <w:t>keep up to date</w:t>
            </w:r>
            <w:r w:rsidRPr="09095BB7">
              <w:rPr>
                <w:rFonts w:ascii="Arial" w:hAnsi="Arial" w:cs="Arial"/>
              </w:rPr>
              <w:t xml:space="preserve"> a Professional Placement Folder. This folder will include Written Observations, Placement Tasks and Daily Reflective Diaries.</w:t>
            </w:r>
          </w:p>
        </w:tc>
      </w:tr>
      <w:tr w:rsidR="006735A7" w:rsidRPr="006735A7" w14:paraId="0D95B73F" w14:textId="77777777" w:rsidTr="73FE552A">
        <w:tc>
          <w:tcPr>
            <w:tcW w:w="1791" w:type="dxa"/>
            <w:shd w:val="clear" w:color="auto" w:fill="E7E6E6" w:themeFill="background2"/>
          </w:tcPr>
          <w:p w14:paraId="1433D4ED" w14:textId="6223393F" w:rsidR="00C44162" w:rsidRPr="00010B84" w:rsidRDefault="6EDB70E1" w:rsidP="6EDB70E1">
            <w:pPr>
              <w:pStyle w:val="Body"/>
              <w:rPr>
                <w:rFonts w:ascii="Arial" w:hAnsi="Arial" w:cs="Arial"/>
              </w:rPr>
            </w:pPr>
            <w:r w:rsidRPr="6EDB70E1">
              <w:rPr>
                <w:rFonts w:ascii="Arial" w:hAnsi="Arial" w:cs="Arial"/>
              </w:rPr>
              <w:t>Prior to attending placement</w:t>
            </w:r>
          </w:p>
        </w:tc>
        <w:tc>
          <w:tcPr>
            <w:tcW w:w="7559" w:type="dxa"/>
            <w:shd w:val="clear" w:color="auto" w:fill="E7E6E6" w:themeFill="background2"/>
          </w:tcPr>
          <w:p w14:paraId="05F86671" w14:textId="6159FED7" w:rsidR="00C44162" w:rsidRPr="00867614" w:rsidRDefault="6EDB70E1" w:rsidP="6EDB70E1">
            <w:pPr>
              <w:pStyle w:val="Body"/>
              <w:rPr>
                <w:rFonts w:ascii="Arial" w:hAnsi="Arial" w:cs="Arial"/>
              </w:rPr>
            </w:pPr>
            <w:r w:rsidRPr="6EDB70E1">
              <w:rPr>
                <w:rFonts w:ascii="Arial" w:hAnsi="Arial" w:cs="Arial"/>
              </w:rPr>
              <w:t xml:space="preserve">Phone placement to introduce yourself. Purchase a Ring Binder. This will be your Professional Placement Folder. </w:t>
            </w:r>
          </w:p>
        </w:tc>
      </w:tr>
      <w:tr w:rsidR="006735A7" w:rsidRPr="006735A7" w14:paraId="76742FE0" w14:textId="77777777" w:rsidTr="73FE552A">
        <w:tc>
          <w:tcPr>
            <w:tcW w:w="1791" w:type="dxa"/>
            <w:shd w:val="clear" w:color="auto" w:fill="E7E6E6" w:themeFill="background2"/>
          </w:tcPr>
          <w:p w14:paraId="538CEA46" w14:textId="50D5BBFA" w:rsidR="00A47987" w:rsidRPr="006735A7" w:rsidRDefault="6EDB70E1" w:rsidP="6EDB70E1">
            <w:pPr>
              <w:pStyle w:val="Body"/>
              <w:spacing w:line="259" w:lineRule="auto"/>
              <w:jc w:val="both"/>
              <w:rPr>
                <w:rFonts w:ascii="Arial" w:hAnsi="Arial" w:cs="Arial"/>
              </w:rPr>
            </w:pPr>
            <w:r w:rsidRPr="6EDB70E1">
              <w:rPr>
                <w:rFonts w:ascii="Arial" w:hAnsi="Arial" w:cs="Arial"/>
              </w:rPr>
              <w:t>Induction Week</w:t>
            </w:r>
          </w:p>
        </w:tc>
        <w:tc>
          <w:tcPr>
            <w:tcW w:w="7559" w:type="dxa"/>
            <w:shd w:val="clear" w:color="auto" w:fill="E7E6E6" w:themeFill="background2"/>
          </w:tcPr>
          <w:p w14:paraId="4DF7F24E" w14:textId="43BB7F89" w:rsidR="00EF6B6B" w:rsidRPr="00867614" w:rsidRDefault="6EDB70E1" w:rsidP="6EDB70E1">
            <w:pPr>
              <w:pStyle w:val="Body"/>
              <w:rPr>
                <w:rFonts w:ascii="Arial" w:hAnsi="Arial" w:cs="Arial"/>
              </w:rPr>
            </w:pPr>
            <w:r w:rsidRPr="6EDB70E1">
              <w:rPr>
                <w:rFonts w:ascii="Arial" w:hAnsi="Arial" w:cs="Arial"/>
                <w:b/>
                <w:bCs/>
              </w:rPr>
              <w:t>Complete Induction Record and upload to Canvas</w:t>
            </w:r>
            <w:r w:rsidRPr="6EDB70E1">
              <w:rPr>
                <w:rFonts w:ascii="Arial" w:hAnsi="Arial" w:cs="Arial"/>
              </w:rPr>
              <w:t xml:space="preserve">. </w:t>
            </w:r>
          </w:p>
          <w:p w14:paraId="45F1FCC0" w14:textId="70BBF641" w:rsidR="00867614" w:rsidRPr="00867614" w:rsidRDefault="3B50AF01" w:rsidP="6EDB70E1">
            <w:pPr>
              <w:pStyle w:val="Body"/>
              <w:rPr>
                <w:rFonts w:ascii="Arial" w:hAnsi="Arial" w:cs="Arial"/>
              </w:rPr>
            </w:pPr>
            <w:r w:rsidRPr="3B50AF01">
              <w:rPr>
                <w:rFonts w:ascii="Arial" w:hAnsi="Arial" w:cs="Arial"/>
              </w:rPr>
              <w:t xml:space="preserve">Obtain background Information about the setting: </w:t>
            </w:r>
            <w:proofErr w:type="spellStart"/>
            <w:r w:rsidRPr="3B50AF01">
              <w:rPr>
                <w:rFonts w:ascii="Arial" w:hAnsi="Arial" w:cs="Arial"/>
              </w:rPr>
              <w:t>Summarise</w:t>
            </w:r>
            <w:proofErr w:type="spellEnd"/>
            <w:r w:rsidRPr="3B50AF01">
              <w:rPr>
                <w:rFonts w:ascii="Arial" w:hAnsi="Arial" w:cs="Arial"/>
              </w:rPr>
              <w:t xml:space="preserve"> the following: -</w:t>
            </w:r>
          </w:p>
          <w:p w14:paraId="6F7A194E" w14:textId="338D46AA" w:rsidR="00867614" w:rsidRPr="00867614" w:rsidRDefault="6EDB70E1" w:rsidP="6EDB70E1">
            <w:pPr>
              <w:pStyle w:val="Body"/>
              <w:numPr>
                <w:ilvl w:val="0"/>
                <w:numId w:val="12"/>
              </w:numPr>
              <w:rPr>
                <w:rFonts w:ascii="Arial" w:hAnsi="Arial" w:cs="Arial"/>
              </w:rPr>
            </w:pPr>
            <w:r w:rsidRPr="73FE552A">
              <w:rPr>
                <w:rFonts w:ascii="Arial" w:hAnsi="Arial" w:cs="Arial"/>
              </w:rPr>
              <w:t xml:space="preserve">the history </w:t>
            </w:r>
            <w:r w:rsidR="40956BAF" w:rsidRPr="73FE552A">
              <w:rPr>
                <w:rFonts w:ascii="Arial" w:hAnsi="Arial" w:cs="Arial"/>
              </w:rPr>
              <w:t>and a</w:t>
            </w:r>
            <w:r w:rsidRPr="73FE552A">
              <w:rPr>
                <w:rFonts w:ascii="Arial" w:hAnsi="Arial" w:cs="Arial"/>
              </w:rPr>
              <w:t xml:space="preserve"> description of the setting;</w:t>
            </w:r>
          </w:p>
          <w:p w14:paraId="3A29B115" w14:textId="77777777" w:rsidR="00867614" w:rsidRPr="00867614" w:rsidRDefault="6EDB70E1" w:rsidP="6EDB70E1">
            <w:pPr>
              <w:pStyle w:val="Body"/>
              <w:numPr>
                <w:ilvl w:val="0"/>
                <w:numId w:val="12"/>
              </w:numPr>
              <w:rPr>
                <w:rFonts w:ascii="Arial" w:hAnsi="Arial" w:cs="Arial"/>
              </w:rPr>
            </w:pPr>
            <w:r w:rsidRPr="6EDB70E1">
              <w:rPr>
                <w:rFonts w:ascii="Arial" w:hAnsi="Arial" w:cs="Arial"/>
              </w:rPr>
              <w:t>hours of attendance and structure of the day/week;</w:t>
            </w:r>
          </w:p>
          <w:p w14:paraId="6C7B5442" w14:textId="77777777" w:rsidR="00867614" w:rsidRPr="00867614" w:rsidRDefault="6EDB70E1" w:rsidP="6EDB70E1">
            <w:pPr>
              <w:pStyle w:val="Body"/>
              <w:numPr>
                <w:ilvl w:val="0"/>
                <w:numId w:val="12"/>
              </w:numPr>
              <w:rPr>
                <w:rFonts w:ascii="Arial" w:hAnsi="Arial" w:cs="Arial"/>
              </w:rPr>
            </w:pPr>
            <w:r w:rsidRPr="6EDB70E1">
              <w:rPr>
                <w:rFonts w:ascii="Arial" w:hAnsi="Arial" w:cs="Arial"/>
              </w:rPr>
              <w:t>number of staff and their roles/responsibilities;</w:t>
            </w:r>
          </w:p>
          <w:p w14:paraId="525C5BD1" w14:textId="77777777" w:rsidR="00867614" w:rsidRPr="00867614" w:rsidRDefault="6EDB70E1" w:rsidP="6EDB70E1">
            <w:pPr>
              <w:pStyle w:val="Body"/>
              <w:numPr>
                <w:ilvl w:val="0"/>
                <w:numId w:val="12"/>
              </w:numPr>
              <w:rPr>
                <w:rFonts w:ascii="Arial" w:hAnsi="Arial" w:cs="Arial"/>
              </w:rPr>
            </w:pPr>
            <w:r w:rsidRPr="6EDB70E1">
              <w:rPr>
                <w:rFonts w:ascii="Arial" w:hAnsi="Arial" w:cs="Arial"/>
              </w:rPr>
              <w:t>funding arrangements and inspection procedures;</w:t>
            </w:r>
          </w:p>
          <w:p w14:paraId="0B187FF8" w14:textId="7840D2AE" w:rsidR="00867614" w:rsidRPr="00867614" w:rsidRDefault="6EDB70E1" w:rsidP="6EDB70E1">
            <w:pPr>
              <w:pStyle w:val="Body"/>
              <w:numPr>
                <w:ilvl w:val="0"/>
                <w:numId w:val="12"/>
              </w:numPr>
              <w:rPr>
                <w:rFonts w:ascii="Arial" w:hAnsi="Arial" w:cs="Arial"/>
              </w:rPr>
            </w:pPr>
            <w:r w:rsidRPr="6EDB70E1">
              <w:rPr>
                <w:rFonts w:ascii="Arial" w:hAnsi="Arial" w:cs="Arial"/>
              </w:rPr>
              <w:t>geographical detail and background characteristics of parents and children attending the setting</w:t>
            </w:r>
          </w:p>
          <w:p w14:paraId="0055FFCF" w14:textId="4DBC0066" w:rsidR="00990FB4" w:rsidRPr="00867614" w:rsidRDefault="6EDB70E1" w:rsidP="6EDB70E1">
            <w:pPr>
              <w:pStyle w:val="Body"/>
              <w:rPr>
                <w:rFonts w:ascii="Arial" w:hAnsi="Arial" w:cs="Arial"/>
              </w:rPr>
            </w:pPr>
            <w:r w:rsidRPr="6EDB70E1">
              <w:rPr>
                <w:rFonts w:ascii="Arial" w:hAnsi="Arial" w:cs="Arial"/>
              </w:rPr>
              <w:t>Select, (with support from the Placement Provider), 2 Child Study Children. These children should be within the ‘expected developmental age range’.</w:t>
            </w:r>
          </w:p>
        </w:tc>
      </w:tr>
      <w:tr w:rsidR="006735A7" w:rsidRPr="006735A7" w14:paraId="334EEEDB" w14:textId="77777777" w:rsidTr="73FE552A">
        <w:tc>
          <w:tcPr>
            <w:tcW w:w="1791" w:type="dxa"/>
            <w:shd w:val="clear" w:color="auto" w:fill="E7E6E6" w:themeFill="background2"/>
          </w:tcPr>
          <w:p w14:paraId="6CE4141E" w14:textId="32870DB1" w:rsidR="00F47F49" w:rsidRPr="006735A7" w:rsidRDefault="6EDB70E1" w:rsidP="6EDB70E1">
            <w:pPr>
              <w:pStyle w:val="Body"/>
              <w:jc w:val="both"/>
              <w:rPr>
                <w:rFonts w:ascii="Arial" w:hAnsi="Arial" w:cs="Arial"/>
              </w:rPr>
            </w:pPr>
            <w:r w:rsidRPr="6EDB70E1">
              <w:rPr>
                <w:rFonts w:ascii="Arial" w:hAnsi="Arial" w:cs="Arial"/>
              </w:rPr>
              <w:t>Week 2 of Placement</w:t>
            </w:r>
          </w:p>
        </w:tc>
        <w:tc>
          <w:tcPr>
            <w:tcW w:w="7559" w:type="dxa"/>
            <w:shd w:val="clear" w:color="auto" w:fill="E7E6E6" w:themeFill="background2"/>
          </w:tcPr>
          <w:p w14:paraId="40709B6F" w14:textId="741DBEB9" w:rsidR="00990FB4" w:rsidRPr="00867614" w:rsidRDefault="6EDB70E1" w:rsidP="6EDB70E1">
            <w:pPr>
              <w:pStyle w:val="Body"/>
              <w:rPr>
                <w:rFonts w:ascii="Arial" w:hAnsi="Arial" w:cs="Arial"/>
              </w:rPr>
            </w:pPr>
            <w:r w:rsidRPr="6EDB70E1">
              <w:rPr>
                <w:rFonts w:ascii="Arial" w:hAnsi="Arial" w:cs="Arial"/>
              </w:rPr>
              <w:t>Obtain parental permission to observe the 2 Child Study children. Signed Parent Permission forms will be kept in the Placement folder.</w:t>
            </w:r>
          </w:p>
        </w:tc>
      </w:tr>
      <w:tr w:rsidR="006735A7" w:rsidRPr="006735A7" w14:paraId="7025FA71" w14:textId="77777777" w:rsidTr="73FE552A">
        <w:tc>
          <w:tcPr>
            <w:tcW w:w="1791" w:type="dxa"/>
            <w:shd w:val="clear" w:color="auto" w:fill="E7E6E6" w:themeFill="background2"/>
          </w:tcPr>
          <w:p w14:paraId="2A1B0FA7" w14:textId="42792545" w:rsidR="00F47F49" w:rsidRPr="006735A7" w:rsidRDefault="6EDB70E1" w:rsidP="6EDB70E1">
            <w:pPr>
              <w:pStyle w:val="Body"/>
              <w:jc w:val="both"/>
              <w:rPr>
                <w:rFonts w:ascii="Arial" w:hAnsi="Arial" w:cs="Arial"/>
              </w:rPr>
            </w:pPr>
            <w:r w:rsidRPr="6EDB70E1">
              <w:rPr>
                <w:rFonts w:ascii="Arial" w:hAnsi="Arial" w:cs="Arial"/>
              </w:rPr>
              <w:t>Week 3</w:t>
            </w:r>
          </w:p>
        </w:tc>
        <w:tc>
          <w:tcPr>
            <w:tcW w:w="7559" w:type="dxa"/>
            <w:shd w:val="clear" w:color="auto" w:fill="E7E6E6" w:themeFill="background2"/>
          </w:tcPr>
          <w:p w14:paraId="0CD483EE" w14:textId="37507CF2" w:rsidR="00990FB4" w:rsidRPr="00867614" w:rsidRDefault="6EDB70E1" w:rsidP="6EDB70E1">
            <w:pPr>
              <w:pStyle w:val="Body"/>
              <w:rPr>
                <w:rFonts w:ascii="Arial" w:hAnsi="Arial" w:cs="Arial"/>
              </w:rPr>
            </w:pPr>
            <w:r w:rsidRPr="6EDB70E1">
              <w:rPr>
                <w:rFonts w:ascii="Arial" w:hAnsi="Arial" w:cs="Arial"/>
              </w:rPr>
              <w:t>Physical Development. Carry out 2 Narrative Observations (of child study children) and evaluate these</w:t>
            </w:r>
          </w:p>
        </w:tc>
      </w:tr>
      <w:tr w:rsidR="006735A7" w:rsidRPr="006735A7" w14:paraId="4267C78A" w14:textId="77777777" w:rsidTr="73FE552A">
        <w:tc>
          <w:tcPr>
            <w:tcW w:w="1791" w:type="dxa"/>
            <w:shd w:val="clear" w:color="auto" w:fill="E7E6E6" w:themeFill="background2"/>
          </w:tcPr>
          <w:p w14:paraId="6CCEDEDE" w14:textId="460F3C7F" w:rsidR="00C44162" w:rsidRPr="006735A7" w:rsidRDefault="6EDB70E1" w:rsidP="6EDB70E1">
            <w:pPr>
              <w:pStyle w:val="Body"/>
              <w:jc w:val="both"/>
              <w:rPr>
                <w:rFonts w:ascii="Arial" w:hAnsi="Arial" w:cs="Arial"/>
              </w:rPr>
            </w:pPr>
            <w:r w:rsidRPr="6EDB70E1">
              <w:rPr>
                <w:rFonts w:ascii="Arial" w:hAnsi="Arial" w:cs="Arial"/>
              </w:rPr>
              <w:t>Week 4</w:t>
            </w:r>
          </w:p>
        </w:tc>
        <w:tc>
          <w:tcPr>
            <w:tcW w:w="7559" w:type="dxa"/>
            <w:shd w:val="clear" w:color="auto" w:fill="E7E6E6" w:themeFill="background2"/>
          </w:tcPr>
          <w:p w14:paraId="33CD2133" w14:textId="55DB15C7" w:rsidR="00990FB4" w:rsidRPr="00867614" w:rsidRDefault="6EDB70E1" w:rsidP="6EDB70E1">
            <w:pPr>
              <w:pStyle w:val="Body"/>
              <w:rPr>
                <w:rFonts w:ascii="Arial" w:eastAsia="Arial" w:hAnsi="Arial" w:cs="Arial"/>
              </w:rPr>
            </w:pPr>
            <w:r w:rsidRPr="6EDB70E1">
              <w:rPr>
                <w:rFonts w:ascii="Arial" w:hAnsi="Arial" w:cs="Arial"/>
              </w:rPr>
              <w:t>Social Development. Carry out 2 Narrative Observations (of child study children) and evaluate these.</w:t>
            </w:r>
          </w:p>
        </w:tc>
      </w:tr>
      <w:tr w:rsidR="006735A7" w:rsidRPr="006735A7" w14:paraId="24D819FC" w14:textId="77777777" w:rsidTr="73FE552A">
        <w:tc>
          <w:tcPr>
            <w:tcW w:w="1791" w:type="dxa"/>
            <w:shd w:val="clear" w:color="auto" w:fill="E7E6E6" w:themeFill="background2"/>
          </w:tcPr>
          <w:p w14:paraId="17C31C8C" w14:textId="6224E306" w:rsidR="00C44162" w:rsidRPr="006735A7" w:rsidRDefault="6EDB70E1" w:rsidP="6EDB70E1">
            <w:pPr>
              <w:pStyle w:val="Body"/>
              <w:jc w:val="both"/>
              <w:rPr>
                <w:rFonts w:ascii="Arial" w:hAnsi="Arial" w:cs="Arial"/>
              </w:rPr>
            </w:pPr>
            <w:r w:rsidRPr="6EDB70E1">
              <w:rPr>
                <w:rFonts w:ascii="Arial" w:hAnsi="Arial" w:cs="Arial"/>
              </w:rPr>
              <w:t>Week 5</w:t>
            </w:r>
          </w:p>
        </w:tc>
        <w:tc>
          <w:tcPr>
            <w:tcW w:w="7559" w:type="dxa"/>
            <w:shd w:val="clear" w:color="auto" w:fill="E7E6E6" w:themeFill="background2"/>
          </w:tcPr>
          <w:p w14:paraId="4DC7A611" w14:textId="5ECB1454" w:rsidR="00990FB4" w:rsidRPr="00867614" w:rsidRDefault="6EDB70E1" w:rsidP="6EDB70E1">
            <w:pPr>
              <w:pStyle w:val="Body"/>
              <w:rPr>
                <w:rFonts w:ascii="Arial" w:eastAsia="Arial" w:hAnsi="Arial" w:cs="Arial"/>
              </w:rPr>
            </w:pPr>
            <w:r w:rsidRPr="6EDB70E1">
              <w:rPr>
                <w:rFonts w:ascii="Arial" w:hAnsi="Arial" w:cs="Arial"/>
              </w:rPr>
              <w:t>Carry out 2 Time OR Event Sample Observations (of child study children) and evaluate these</w:t>
            </w:r>
          </w:p>
        </w:tc>
      </w:tr>
      <w:tr w:rsidR="006735A7" w:rsidRPr="006735A7" w14:paraId="043C58D7" w14:textId="77777777" w:rsidTr="73FE552A">
        <w:tc>
          <w:tcPr>
            <w:tcW w:w="1791" w:type="dxa"/>
            <w:shd w:val="clear" w:color="auto" w:fill="E7E6E6" w:themeFill="background2"/>
          </w:tcPr>
          <w:p w14:paraId="3A6B7359" w14:textId="27C7A955" w:rsidR="00C44162" w:rsidRPr="006735A7" w:rsidRDefault="6EDB70E1" w:rsidP="6EDB70E1">
            <w:pPr>
              <w:pStyle w:val="Body"/>
              <w:jc w:val="both"/>
              <w:rPr>
                <w:rFonts w:ascii="Arial" w:hAnsi="Arial" w:cs="Arial"/>
              </w:rPr>
            </w:pPr>
            <w:r w:rsidRPr="6EDB70E1">
              <w:rPr>
                <w:rFonts w:ascii="Arial" w:hAnsi="Arial" w:cs="Arial"/>
              </w:rPr>
              <w:t xml:space="preserve">Week 6 </w:t>
            </w:r>
          </w:p>
        </w:tc>
        <w:tc>
          <w:tcPr>
            <w:tcW w:w="7559" w:type="dxa"/>
            <w:shd w:val="clear" w:color="auto" w:fill="E7E6E6" w:themeFill="background2"/>
          </w:tcPr>
          <w:p w14:paraId="1791B87B" w14:textId="791EBD9C" w:rsidR="00990FB4" w:rsidRPr="00867614" w:rsidRDefault="6EDB70E1" w:rsidP="6EDB70E1">
            <w:pPr>
              <w:pStyle w:val="Body"/>
              <w:rPr>
                <w:rFonts w:ascii="Arial" w:hAnsi="Arial" w:cs="Arial"/>
              </w:rPr>
            </w:pPr>
            <w:r w:rsidRPr="6EDB70E1">
              <w:rPr>
                <w:rFonts w:ascii="Arial" w:hAnsi="Arial" w:cs="Arial"/>
              </w:rPr>
              <w:t xml:space="preserve">Carry out 2 Child Tracking Observations (of child study children) and evaluate these. </w:t>
            </w:r>
          </w:p>
        </w:tc>
      </w:tr>
      <w:tr w:rsidR="6EDB70E1" w14:paraId="62445279" w14:textId="77777777" w:rsidTr="73FE552A">
        <w:trPr>
          <w:trHeight w:val="300"/>
        </w:trPr>
        <w:tc>
          <w:tcPr>
            <w:tcW w:w="1791" w:type="dxa"/>
            <w:shd w:val="clear" w:color="auto" w:fill="E7E6E6" w:themeFill="background2"/>
          </w:tcPr>
          <w:p w14:paraId="42B5797F" w14:textId="51256827" w:rsidR="6EDB70E1" w:rsidRDefault="6EDB70E1" w:rsidP="6EDB70E1">
            <w:pPr>
              <w:pStyle w:val="Body"/>
              <w:jc w:val="both"/>
              <w:rPr>
                <w:rFonts w:ascii="Arial" w:hAnsi="Arial" w:cs="Arial"/>
              </w:rPr>
            </w:pPr>
            <w:r w:rsidRPr="6EDB70E1">
              <w:rPr>
                <w:rFonts w:ascii="Arial" w:hAnsi="Arial" w:cs="Arial"/>
              </w:rPr>
              <w:t>Week 7</w:t>
            </w:r>
          </w:p>
        </w:tc>
        <w:tc>
          <w:tcPr>
            <w:tcW w:w="7559" w:type="dxa"/>
            <w:shd w:val="clear" w:color="auto" w:fill="E7E6E6" w:themeFill="background2"/>
          </w:tcPr>
          <w:p w14:paraId="0DDE774F" w14:textId="677C4684" w:rsidR="6EDB70E1" w:rsidRDefault="6EDB70E1" w:rsidP="6EDB70E1">
            <w:pPr>
              <w:pStyle w:val="Body"/>
              <w:rPr>
                <w:rFonts w:ascii="Arial" w:eastAsia="Arial" w:hAnsi="Arial" w:cs="Arial"/>
              </w:rPr>
            </w:pPr>
            <w:r w:rsidRPr="6EDB70E1">
              <w:rPr>
                <w:rFonts w:ascii="Arial" w:hAnsi="Arial" w:cs="Arial"/>
              </w:rPr>
              <w:t>Plan, organize and carry out a play-based activity. Provide evidence of the activity and write an evaluation of the Activity.</w:t>
            </w:r>
          </w:p>
          <w:p w14:paraId="096D9ADA" w14:textId="0A28F367" w:rsidR="6EDB70E1" w:rsidRDefault="6EDB70E1" w:rsidP="6EDB70E1">
            <w:pPr>
              <w:pStyle w:val="Body"/>
              <w:rPr>
                <w:rFonts w:ascii="Arial" w:hAnsi="Arial" w:cs="Arial"/>
                <w:b/>
                <w:bCs/>
              </w:rPr>
            </w:pPr>
            <w:r w:rsidRPr="6EDB70E1">
              <w:rPr>
                <w:rFonts w:ascii="Arial" w:hAnsi="Arial" w:cs="Arial"/>
                <w:b/>
                <w:bCs/>
              </w:rPr>
              <w:t>Upload signed attendance Record to Canvas</w:t>
            </w:r>
          </w:p>
        </w:tc>
      </w:tr>
      <w:tr w:rsidR="09095BB7" w14:paraId="534D9EBE" w14:textId="77777777" w:rsidTr="73FE552A">
        <w:trPr>
          <w:trHeight w:val="300"/>
        </w:trPr>
        <w:tc>
          <w:tcPr>
            <w:tcW w:w="1791" w:type="dxa"/>
            <w:shd w:val="clear" w:color="auto" w:fill="E7E6E6" w:themeFill="background2"/>
          </w:tcPr>
          <w:p w14:paraId="5340A387" w14:textId="10B83122" w:rsidR="09095BB7" w:rsidRDefault="09095BB7" w:rsidP="09095BB7">
            <w:pPr>
              <w:pStyle w:val="Body"/>
              <w:jc w:val="both"/>
              <w:rPr>
                <w:rFonts w:ascii="Arial" w:hAnsi="Arial" w:cs="Arial"/>
              </w:rPr>
            </w:pPr>
          </w:p>
        </w:tc>
        <w:tc>
          <w:tcPr>
            <w:tcW w:w="7559" w:type="dxa"/>
            <w:shd w:val="clear" w:color="auto" w:fill="E7E6E6" w:themeFill="background2"/>
          </w:tcPr>
          <w:p w14:paraId="57B1EC4D" w14:textId="42FA00C3" w:rsidR="3EF68A8D" w:rsidRDefault="3EF68A8D" w:rsidP="09095BB7">
            <w:pPr>
              <w:pStyle w:val="Body"/>
              <w:spacing w:line="259" w:lineRule="auto"/>
            </w:pPr>
            <w:r w:rsidRPr="09095BB7">
              <w:rPr>
                <w:rFonts w:ascii="Arial" w:hAnsi="Arial" w:cs="Arial"/>
                <w:b/>
                <w:bCs/>
                <w:i/>
                <w:iCs/>
                <w:color w:val="FF0000"/>
              </w:rPr>
              <w:t>Professional practice folders must be brought to the PDP tutorial following placement to share with the PDP tutor. This will be marked as complete/incomplete</w:t>
            </w:r>
            <w:r w:rsidRPr="09095BB7">
              <w:rPr>
                <w:rFonts w:ascii="Arial" w:hAnsi="Arial" w:cs="Arial"/>
                <w:color w:val="FF0000"/>
              </w:rPr>
              <w:t>.</w:t>
            </w:r>
          </w:p>
          <w:p w14:paraId="5302C45A" w14:textId="2B723FDD" w:rsidR="09095BB7" w:rsidRDefault="09095BB7" w:rsidP="09095BB7">
            <w:pPr>
              <w:pStyle w:val="Body"/>
              <w:rPr>
                <w:rFonts w:ascii="Arial" w:hAnsi="Arial" w:cs="Arial"/>
              </w:rPr>
            </w:pPr>
          </w:p>
        </w:tc>
      </w:tr>
    </w:tbl>
    <w:p w14:paraId="62A05C57" w14:textId="591F0E83" w:rsidR="09095BB7" w:rsidRDefault="09095BB7" w:rsidP="09095BB7">
      <w:pPr>
        <w:pStyle w:val="Body"/>
        <w:rPr>
          <w:rFonts w:ascii="Arial" w:hAnsi="Arial" w:cs="Arial"/>
          <w:b/>
          <w:bCs/>
          <w:u w:val="single"/>
        </w:rPr>
      </w:pPr>
    </w:p>
    <w:p w14:paraId="45E81DBA" w14:textId="625E0444" w:rsidR="3B50AF01" w:rsidRDefault="3B50AF01" w:rsidP="73FE552A">
      <w:pPr>
        <w:pStyle w:val="Body"/>
        <w:rPr>
          <w:rFonts w:ascii="Arial" w:hAnsi="Arial" w:cs="Arial"/>
          <w:b/>
          <w:bCs/>
          <w:szCs w:val="24"/>
          <w:u w:val="single"/>
        </w:rPr>
      </w:pPr>
    </w:p>
    <w:p w14:paraId="3C5E3932" w14:textId="21C2EFAE" w:rsidR="3B50AF01" w:rsidRDefault="73D0EA06" w:rsidP="2BD5A97C">
      <w:pPr>
        <w:pStyle w:val="Body"/>
        <w:rPr>
          <w:rFonts w:ascii="Arial" w:hAnsi="Arial" w:cs="Arial"/>
          <w:b/>
          <w:bCs/>
          <w:u w:val="single"/>
        </w:rPr>
      </w:pPr>
      <w:r w:rsidRPr="2BD5A97C">
        <w:rPr>
          <w:rFonts w:ascii="Arial" w:hAnsi="Arial" w:cs="Arial"/>
          <w:b/>
          <w:bCs/>
          <w:u w:val="single"/>
        </w:rPr>
        <w:t>Professional Reflective Diary</w:t>
      </w:r>
    </w:p>
    <w:p w14:paraId="129AB7A7" w14:textId="77777777" w:rsidR="3B50AF01" w:rsidRDefault="3B50AF01" w:rsidP="73FE552A">
      <w:pPr>
        <w:pStyle w:val="Body"/>
        <w:rPr>
          <w:rFonts w:ascii="Arial" w:hAnsi="Arial" w:cs="Arial"/>
          <w:szCs w:val="24"/>
        </w:rPr>
      </w:pPr>
    </w:p>
    <w:p w14:paraId="4F301948" w14:textId="66859AFF" w:rsidR="3B50AF01" w:rsidRDefault="73D0EA06" w:rsidP="73FE552A">
      <w:pPr>
        <w:pStyle w:val="Body"/>
        <w:jc w:val="both"/>
        <w:rPr>
          <w:rFonts w:ascii="Arial" w:hAnsi="Arial" w:cs="Arial"/>
          <w:b/>
          <w:bCs/>
        </w:rPr>
      </w:pPr>
      <w:r w:rsidRPr="73FE552A">
        <w:rPr>
          <w:rFonts w:ascii="Arial" w:hAnsi="Arial" w:cs="Arial"/>
          <w:b/>
          <w:bCs/>
          <w:szCs w:val="24"/>
        </w:rPr>
        <w:t>In addition, all Year 1 students are required to complete a professional reflective diary, recording thoughts, professional perspectives, successes, and challenges whilst on practice. The diary may be handwritten or typed and should be kept in the Professional Practice folder for Visiting Tutors and Mentor/Placement Providers. Use the template provided</w:t>
      </w:r>
      <w:r w:rsidRPr="73FE552A">
        <w:rPr>
          <w:rFonts w:ascii="Arial" w:hAnsi="Arial" w:cs="Arial"/>
          <w:b/>
          <w:bCs/>
        </w:rPr>
        <w:t>.</w:t>
      </w:r>
    </w:p>
    <w:p w14:paraId="429E20F3" w14:textId="4909BB00" w:rsidR="3B50AF01" w:rsidRDefault="3B50AF01" w:rsidP="73FE552A">
      <w:pPr>
        <w:pStyle w:val="Body"/>
        <w:rPr>
          <w:rFonts w:ascii="Arial" w:hAnsi="Arial" w:cs="Arial"/>
          <w:b/>
          <w:bCs/>
          <w:u w:val="single"/>
        </w:rPr>
      </w:pPr>
    </w:p>
    <w:p w14:paraId="22C39544" w14:textId="5E43B67E" w:rsidR="3B50AF01" w:rsidRDefault="3B50AF01" w:rsidP="3B50AF01">
      <w:pPr>
        <w:pStyle w:val="Body"/>
        <w:jc w:val="center"/>
        <w:rPr>
          <w:rFonts w:ascii="Arial" w:hAnsi="Arial" w:cs="Arial"/>
          <w:b/>
          <w:bCs/>
        </w:rPr>
      </w:pPr>
    </w:p>
    <w:p w14:paraId="0BB870C0" w14:textId="372AE2E8" w:rsidR="0013794B" w:rsidRPr="00006FEC" w:rsidRDefault="6EDB70E1" w:rsidP="0013794B">
      <w:pPr>
        <w:pStyle w:val="Body"/>
        <w:jc w:val="center"/>
        <w:rPr>
          <w:rFonts w:ascii="Arial" w:hAnsi="Arial" w:cs="Arial"/>
          <w:b/>
          <w:bCs/>
        </w:rPr>
      </w:pPr>
      <w:r w:rsidRPr="6EDB70E1">
        <w:rPr>
          <w:rFonts w:ascii="Arial" w:hAnsi="Arial" w:cs="Arial"/>
          <w:b/>
          <w:bCs/>
        </w:rPr>
        <w:t>Year 1, Semester 2 Placement Tasks DAYCARE</w:t>
      </w:r>
    </w:p>
    <w:p w14:paraId="5220BBB2" w14:textId="77777777" w:rsidR="0013794B" w:rsidRPr="00006FEC" w:rsidRDefault="0013794B" w:rsidP="0013794B">
      <w:pPr>
        <w:pStyle w:val="Body"/>
        <w:jc w:val="both"/>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1787"/>
        <w:gridCol w:w="7563"/>
      </w:tblGrid>
      <w:tr w:rsidR="008E687B" w:rsidRPr="008E687B" w14:paraId="14850012" w14:textId="77777777" w:rsidTr="2BD5A97C">
        <w:tc>
          <w:tcPr>
            <w:tcW w:w="1809" w:type="dxa"/>
            <w:shd w:val="clear" w:color="auto" w:fill="E7E6E6" w:themeFill="background2"/>
          </w:tcPr>
          <w:p w14:paraId="641F09C4" w14:textId="77777777" w:rsidR="0013794B" w:rsidRPr="008E687B" w:rsidRDefault="6EDB70E1" w:rsidP="6EDB70E1">
            <w:pPr>
              <w:pStyle w:val="Body"/>
              <w:jc w:val="both"/>
              <w:rPr>
                <w:rFonts w:ascii="Arial" w:hAnsi="Arial" w:cs="Arial"/>
              </w:rPr>
            </w:pPr>
            <w:r w:rsidRPr="6EDB70E1">
              <w:rPr>
                <w:rFonts w:ascii="Arial" w:hAnsi="Arial" w:cs="Arial"/>
              </w:rPr>
              <w:t>Semester 2</w:t>
            </w:r>
          </w:p>
        </w:tc>
        <w:tc>
          <w:tcPr>
            <w:tcW w:w="7767" w:type="dxa"/>
            <w:shd w:val="clear" w:color="auto" w:fill="E7E6E6" w:themeFill="background2"/>
          </w:tcPr>
          <w:p w14:paraId="19CCB52D" w14:textId="77777777" w:rsidR="0013794B" w:rsidRPr="008E687B" w:rsidRDefault="3B50AF01" w:rsidP="6EDB70E1">
            <w:pPr>
              <w:pStyle w:val="Body"/>
              <w:rPr>
                <w:rFonts w:ascii="Arial" w:hAnsi="Arial" w:cs="Arial"/>
              </w:rPr>
            </w:pPr>
            <w:r w:rsidRPr="09095BB7">
              <w:rPr>
                <w:rFonts w:ascii="Arial" w:hAnsi="Arial" w:cs="Arial"/>
              </w:rPr>
              <w:t xml:space="preserve">In addition to daily placement duties, students will </w:t>
            </w:r>
            <w:r w:rsidRPr="09095BB7">
              <w:rPr>
                <w:rFonts w:ascii="Arial" w:hAnsi="Arial" w:cs="Arial"/>
                <w:u w:val="single"/>
              </w:rPr>
              <w:t>keep up to date</w:t>
            </w:r>
            <w:r w:rsidRPr="09095BB7">
              <w:rPr>
                <w:rFonts w:ascii="Arial" w:hAnsi="Arial" w:cs="Arial"/>
              </w:rPr>
              <w:t xml:space="preserve"> a Professional Placement Folder. This folder will include Written Observations, Placement Tasks and a Reflective Diary.</w:t>
            </w:r>
          </w:p>
        </w:tc>
      </w:tr>
      <w:tr w:rsidR="008E687B" w:rsidRPr="008E687B" w14:paraId="1FA3BCB3" w14:textId="77777777" w:rsidTr="2BD5A97C">
        <w:tc>
          <w:tcPr>
            <w:tcW w:w="1809" w:type="dxa"/>
            <w:shd w:val="clear" w:color="auto" w:fill="E7E6E6" w:themeFill="background2"/>
          </w:tcPr>
          <w:p w14:paraId="399DB889" w14:textId="0110AA04" w:rsidR="0013794B" w:rsidRPr="008E687B" w:rsidRDefault="6EDB70E1" w:rsidP="6EDB70E1">
            <w:pPr>
              <w:pStyle w:val="Body"/>
              <w:rPr>
                <w:rFonts w:ascii="Arial" w:hAnsi="Arial" w:cs="Arial"/>
              </w:rPr>
            </w:pPr>
            <w:r w:rsidRPr="6EDB70E1">
              <w:rPr>
                <w:rFonts w:ascii="Arial" w:hAnsi="Arial" w:cs="Arial"/>
              </w:rPr>
              <w:t>Week 1 Prior to placement</w:t>
            </w:r>
          </w:p>
        </w:tc>
        <w:tc>
          <w:tcPr>
            <w:tcW w:w="7767" w:type="dxa"/>
            <w:shd w:val="clear" w:color="auto" w:fill="E7E6E6" w:themeFill="background2"/>
          </w:tcPr>
          <w:p w14:paraId="39238691" w14:textId="77777777" w:rsidR="0013794B" w:rsidRPr="008E687B" w:rsidRDefault="6EDB70E1" w:rsidP="6EDB70E1">
            <w:pPr>
              <w:pStyle w:val="Body"/>
              <w:rPr>
                <w:rFonts w:ascii="Arial" w:hAnsi="Arial" w:cs="Arial"/>
              </w:rPr>
            </w:pPr>
            <w:r w:rsidRPr="6EDB70E1">
              <w:rPr>
                <w:rFonts w:ascii="Arial" w:hAnsi="Arial" w:cs="Arial"/>
              </w:rPr>
              <w:t xml:space="preserve">Phone placement and arrange day visit. Organise placement folder. </w:t>
            </w:r>
          </w:p>
        </w:tc>
      </w:tr>
      <w:tr w:rsidR="008E687B" w:rsidRPr="008E687B" w14:paraId="0CB46556" w14:textId="77777777" w:rsidTr="2BD5A97C">
        <w:tc>
          <w:tcPr>
            <w:tcW w:w="1809" w:type="dxa"/>
            <w:shd w:val="clear" w:color="auto" w:fill="E7E6E6" w:themeFill="background2"/>
          </w:tcPr>
          <w:p w14:paraId="465C86DA" w14:textId="77E9747C" w:rsidR="0013794B" w:rsidRPr="008E687B" w:rsidRDefault="6EDB70E1" w:rsidP="6EDB70E1">
            <w:pPr>
              <w:pStyle w:val="Body"/>
              <w:jc w:val="both"/>
              <w:rPr>
                <w:rFonts w:ascii="Arial" w:hAnsi="Arial" w:cs="Arial"/>
              </w:rPr>
            </w:pPr>
            <w:r w:rsidRPr="6EDB70E1">
              <w:rPr>
                <w:rFonts w:ascii="Arial" w:hAnsi="Arial" w:cs="Arial"/>
              </w:rPr>
              <w:t>Week 2</w:t>
            </w:r>
          </w:p>
          <w:p w14:paraId="09A35B56" w14:textId="652CA089" w:rsidR="0013794B" w:rsidRPr="008E687B" w:rsidRDefault="6EDB70E1" w:rsidP="6EDB70E1">
            <w:pPr>
              <w:pStyle w:val="Body"/>
              <w:jc w:val="both"/>
              <w:rPr>
                <w:rFonts w:ascii="Arial" w:hAnsi="Arial" w:cs="Arial"/>
              </w:rPr>
            </w:pPr>
            <w:r w:rsidRPr="6EDB70E1">
              <w:rPr>
                <w:rFonts w:ascii="Arial" w:hAnsi="Arial" w:cs="Arial"/>
              </w:rPr>
              <w:t>Induction</w:t>
            </w:r>
          </w:p>
        </w:tc>
        <w:tc>
          <w:tcPr>
            <w:tcW w:w="7767" w:type="dxa"/>
            <w:shd w:val="clear" w:color="auto" w:fill="E7E6E6" w:themeFill="background2"/>
          </w:tcPr>
          <w:p w14:paraId="4E9FC3F5" w14:textId="2A7EFD0C" w:rsidR="0013794B" w:rsidRPr="008E687B" w:rsidRDefault="6EDB70E1" w:rsidP="6EDB70E1">
            <w:pPr>
              <w:pStyle w:val="Body"/>
              <w:rPr>
                <w:rFonts w:ascii="Arial" w:hAnsi="Arial" w:cs="Arial"/>
              </w:rPr>
            </w:pPr>
            <w:r w:rsidRPr="6EDB70E1">
              <w:rPr>
                <w:rFonts w:ascii="Arial" w:hAnsi="Arial" w:cs="Arial"/>
                <w:b/>
                <w:bCs/>
              </w:rPr>
              <w:t>Complete Induction Record and Upload to Canvas.</w:t>
            </w:r>
          </w:p>
          <w:p w14:paraId="7D8394B3" w14:textId="41904B87" w:rsidR="0013794B" w:rsidRPr="008E687B" w:rsidRDefault="3B50AF01" w:rsidP="6EDB70E1">
            <w:pPr>
              <w:pStyle w:val="Body"/>
              <w:rPr>
                <w:rFonts w:ascii="Arial" w:hAnsi="Arial" w:cs="Arial"/>
              </w:rPr>
            </w:pPr>
            <w:r w:rsidRPr="3B50AF01">
              <w:rPr>
                <w:rFonts w:ascii="Arial" w:hAnsi="Arial" w:cs="Arial"/>
              </w:rPr>
              <w:t>Select, (with support from the Placement Provider), 2 Child Study Children. These children should be within the ‘expected developmental age range.’</w:t>
            </w:r>
          </w:p>
        </w:tc>
      </w:tr>
      <w:tr w:rsidR="008E687B" w:rsidRPr="008E687B" w14:paraId="0CC0ABC1" w14:textId="77777777" w:rsidTr="2BD5A97C">
        <w:tc>
          <w:tcPr>
            <w:tcW w:w="1809" w:type="dxa"/>
            <w:shd w:val="clear" w:color="auto" w:fill="E7E6E6" w:themeFill="background2"/>
          </w:tcPr>
          <w:p w14:paraId="3FD28958" w14:textId="3BE4EA94" w:rsidR="0013794B" w:rsidRPr="008E687B" w:rsidRDefault="6EDB70E1" w:rsidP="6EDB70E1">
            <w:pPr>
              <w:pStyle w:val="Body"/>
              <w:jc w:val="both"/>
              <w:rPr>
                <w:rFonts w:ascii="Arial" w:hAnsi="Arial" w:cs="Arial"/>
              </w:rPr>
            </w:pPr>
            <w:r w:rsidRPr="6EDB70E1">
              <w:rPr>
                <w:rFonts w:ascii="Arial" w:hAnsi="Arial" w:cs="Arial"/>
              </w:rPr>
              <w:t>Week 3</w:t>
            </w:r>
          </w:p>
        </w:tc>
        <w:tc>
          <w:tcPr>
            <w:tcW w:w="7767" w:type="dxa"/>
            <w:shd w:val="clear" w:color="auto" w:fill="E7E6E6" w:themeFill="background2"/>
          </w:tcPr>
          <w:p w14:paraId="5670B0B9" w14:textId="77777777" w:rsidR="0013794B" w:rsidRPr="008E687B" w:rsidRDefault="6EDB70E1" w:rsidP="6EDB70E1">
            <w:pPr>
              <w:pStyle w:val="Body"/>
              <w:rPr>
                <w:rFonts w:ascii="Arial" w:hAnsi="Arial" w:cs="Arial"/>
              </w:rPr>
            </w:pPr>
            <w:r w:rsidRPr="6EDB70E1">
              <w:rPr>
                <w:rFonts w:ascii="Arial" w:hAnsi="Arial" w:cs="Arial"/>
              </w:rPr>
              <w:t>Obtain parental permission to observe the 2 Child Study children. Signed permission forms will be kept in folder.</w:t>
            </w:r>
          </w:p>
          <w:p w14:paraId="7E20FBA9" w14:textId="6775E40A" w:rsidR="00EC40AB" w:rsidRPr="008E687B" w:rsidRDefault="3B50AF01" w:rsidP="6EDB70E1">
            <w:pPr>
              <w:pStyle w:val="Body"/>
              <w:rPr>
                <w:rFonts w:ascii="Arial" w:hAnsi="Arial" w:cs="Arial"/>
              </w:rPr>
            </w:pPr>
            <w:r w:rsidRPr="3B50AF01">
              <w:rPr>
                <w:rFonts w:ascii="Arial" w:hAnsi="Arial" w:cs="Arial"/>
              </w:rPr>
              <w:t>Gather Placement Information:  Summarize the following: -</w:t>
            </w:r>
          </w:p>
          <w:p w14:paraId="48B5DB5C" w14:textId="77777777" w:rsidR="00EC40AB" w:rsidRPr="008E687B" w:rsidRDefault="6EDB70E1" w:rsidP="6EDB70E1">
            <w:pPr>
              <w:pStyle w:val="Body"/>
              <w:numPr>
                <w:ilvl w:val="0"/>
                <w:numId w:val="12"/>
              </w:numPr>
              <w:rPr>
                <w:rFonts w:ascii="Arial" w:hAnsi="Arial" w:cs="Arial"/>
              </w:rPr>
            </w:pPr>
            <w:r w:rsidRPr="6EDB70E1">
              <w:rPr>
                <w:rFonts w:ascii="Arial" w:hAnsi="Arial" w:cs="Arial"/>
              </w:rPr>
              <w:t>the history and a description of the setting;</w:t>
            </w:r>
          </w:p>
          <w:p w14:paraId="64308969" w14:textId="77777777" w:rsidR="00EC40AB" w:rsidRPr="008E687B" w:rsidRDefault="6EDB70E1" w:rsidP="6EDB70E1">
            <w:pPr>
              <w:pStyle w:val="Body"/>
              <w:numPr>
                <w:ilvl w:val="0"/>
                <w:numId w:val="12"/>
              </w:numPr>
              <w:rPr>
                <w:rFonts w:ascii="Arial" w:hAnsi="Arial" w:cs="Arial"/>
              </w:rPr>
            </w:pPr>
            <w:r w:rsidRPr="6EDB70E1">
              <w:rPr>
                <w:rFonts w:ascii="Arial" w:hAnsi="Arial" w:cs="Arial"/>
              </w:rPr>
              <w:t>hours of attendance and structure of the day/week;</w:t>
            </w:r>
          </w:p>
          <w:p w14:paraId="557BD441" w14:textId="77777777" w:rsidR="00EC40AB" w:rsidRPr="008E687B" w:rsidRDefault="6EDB70E1" w:rsidP="6EDB70E1">
            <w:pPr>
              <w:pStyle w:val="Body"/>
              <w:numPr>
                <w:ilvl w:val="0"/>
                <w:numId w:val="12"/>
              </w:numPr>
              <w:rPr>
                <w:rFonts w:ascii="Arial" w:hAnsi="Arial" w:cs="Arial"/>
              </w:rPr>
            </w:pPr>
            <w:r w:rsidRPr="6EDB70E1">
              <w:rPr>
                <w:rFonts w:ascii="Arial" w:hAnsi="Arial" w:cs="Arial"/>
              </w:rPr>
              <w:t>number of staff and their roles/responsibilities;</w:t>
            </w:r>
          </w:p>
          <w:p w14:paraId="05F3B337" w14:textId="77777777" w:rsidR="00EC40AB" w:rsidRPr="008E687B" w:rsidRDefault="6EDB70E1" w:rsidP="6EDB70E1">
            <w:pPr>
              <w:pStyle w:val="Body"/>
              <w:numPr>
                <w:ilvl w:val="0"/>
                <w:numId w:val="12"/>
              </w:numPr>
              <w:rPr>
                <w:rFonts w:ascii="Arial" w:hAnsi="Arial" w:cs="Arial"/>
              </w:rPr>
            </w:pPr>
            <w:r w:rsidRPr="6EDB70E1">
              <w:rPr>
                <w:rFonts w:ascii="Arial" w:hAnsi="Arial" w:cs="Arial"/>
              </w:rPr>
              <w:t>fees and inspection procedures;</w:t>
            </w:r>
          </w:p>
          <w:p w14:paraId="769FC5E5" w14:textId="3E39F5DF" w:rsidR="00EC40AB" w:rsidRPr="008E687B" w:rsidRDefault="6EDB70E1" w:rsidP="6EDB70E1">
            <w:pPr>
              <w:pStyle w:val="Body"/>
              <w:numPr>
                <w:ilvl w:val="0"/>
                <w:numId w:val="12"/>
              </w:numPr>
              <w:rPr>
                <w:rFonts w:ascii="Arial" w:hAnsi="Arial" w:cs="Arial"/>
              </w:rPr>
            </w:pPr>
            <w:r w:rsidRPr="6EDB70E1">
              <w:rPr>
                <w:rFonts w:ascii="Arial" w:hAnsi="Arial" w:cs="Arial"/>
              </w:rPr>
              <w:t>geographical detail and background characteristics of parents and children attending the setting.</w:t>
            </w:r>
          </w:p>
        </w:tc>
      </w:tr>
      <w:tr w:rsidR="008E687B" w:rsidRPr="008E687B" w14:paraId="635E5282" w14:textId="77777777" w:rsidTr="2BD5A97C">
        <w:tc>
          <w:tcPr>
            <w:tcW w:w="1809" w:type="dxa"/>
            <w:shd w:val="clear" w:color="auto" w:fill="E7E6E6" w:themeFill="background2"/>
          </w:tcPr>
          <w:p w14:paraId="050CB48E" w14:textId="7F8C105C" w:rsidR="0013794B" w:rsidRPr="008E687B" w:rsidRDefault="6EDB70E1" w:rsidP="6EDB70E1">
            <w:pPr>
              <w:pStyle w:val="Body"/>
              <w:jc w:val="both"/>
              <w:rPr>
                <w:rFonts w:ascii="Arial" w:hAnsi="Arial" w:cs="Arial"/>
              </w:rPr>
            </w:pPr>
            <w:r w:rsidRPr="6EDB70E1">
              <w:rPr>
                <w:rFonts w:ascii="Arial" w:hAnsi="Arial" w:cs="Arial"/>
              </w:rPr>
              <w:t>Week 4</w:t>
            </w:r>
          </w:p>
        </w:tc>
        <w:tc>
          <w:tcPr>
            <w:tcW w:w="7767" w:type="dxa"/>
            <w:shd w:val="clear" w:color="auto" w:fill="E7E6E6" w:themeFill="background2"/>
          </w:tcPr>
          <w:p w14:paraId="7C27B501" w14:textId="77777777" w:rsidR="0013794B" w:rsidRPr="008E687B" w:rsidRDefault="6EDB70E1" w:rsidP="6EDB70E1">
            <w:pPr>
              <w:pStyle w:val="Body"/>
              <w:rPr>
                <w:rFonts w:ascii="Arial" w:hAnsi="Arial" w:cs="Arial"/>
              </w:rPr>
            </w:pPr>
            <w:r w:rsidRPr="6EDB70E1">
              <w:rPr>
                <w:rFonts w:ascii="Arial" w:hAnsi="Arial" w:cs="Arial"/>
                <w:u w:val="single"/>
              </w:rPr>
              <w:t>Physical Development</w:t>
            </w:r>
            <w:r w:rsidRPr="6EDB70E1">
              <w:rPr>
                <w:rFonts w:ascii="Arial" w:hAnsi="Arial" w:cs="Arial"/>
              </w:rPr>
              <w:t xml:space="preserve">: Carry out 2 observations on each of your ‘Child Study’ children. Evaluate the observations. Note the next steps/ implications for practice. </w:t>
            </w:r>
          </w:p>
        </w:tc>
      </w:tr>
      <w:tr w:rsidR="008E687B" w:rsidRPr="008E687B" w14:paraId="41FB35E7" w14:textId="77777777" w:rsidTr="2BD5A97C">
        <w:tc>
          <w:tcPr>
            <w:tcW w:w="1809" w:type="dxa"/>
            <w:shd w:val="clear" w:color="auto" w:fill="E7E6E6" w:themeFill="background2"/>
          </w:tcPr>
          <w:p w14:paraId="2D306AD7" w14:textId="211939CB" w:rsidR="0013794B" w:rsidRPr="008E687B" w:rsidRDefault="6EDB70E1" w:rsidP="6EDB70E1">
            <w:pPr>
              <w:pStyle w:val="Body"/>
              <w:jc w:val="both"/>
              <w:rPr>
                <w:rFonts w:ascii="Arial" w:hAnsi="Arial" w:cs="Arial"/>
              </w:rPr>
            </w:pPr>
            <w:r w:rsidRPr="6EDB70E1">
              <w:rPr>
                <w:rFonts w:ascii="Arial" w:hAnsi="Arial" w:cs="Arial"/>
              </w:rPr>
              <w:t>Week 5</w:t>
            </w:r>
          </w:p>
        </w:tc>
        <w:tc>
          <w:tcPr>
            <w:tcW w:w="7767" w:type="dxa"/>
            <w:shd w:val="clear" w:color="auto" w:fill="E7E6E6" w:themeFill="background2"/>
          </w:tcPr>
          <w:p w14:paraId="3B1600A0" w14:textId="4E371343" w:rsidR="0013794B" w:rsidRPr="008E687B" w:rsidRDefault="3B50AF01" w:rsidP="6EDB70E1">
            <w:pPr>
              <w:pStyle w:val="Body"/>
              <w:rPr>
                <w:rFonts w:ascii="Arial" w:hAnsi="Arial" w:cs="Arial"/>
              </w:rPr>
            </w:pPr>
            <w:r w:rsidRPr="3B50AF01">
              <w:rPr>
                <w:rFonts w:ascii="Arial" w:hAnsi="Arial" w:cs="Arial"/>
                <w:u w:val="single"/>
              </w:rPr>
              <w:t>Social Development</w:t>
            </w:r>
            <w:r w:rsidRPr="3B50AF01">
              <w:rPr>
                <w:rFonts w:ascii="Arial" w:hAnsi="Arial" w:cs="Arial"/>
              </w:rPr>
              <w:t xml:space="preserve">: Carry out 2 observations on each of your ‘Child Study’ children. Evaluate the observations and note the next steps/implications for practice. </w:t>
            </w:r>
          </w:p>
        </w:tc>
      </w:tr>
      <w:tr w:rsidR="008E687B" w:rsidRPr="008E687B" w14:paraId="1AF7839A" w14:textId="77777777" w:rsidTr="2BD5A97C">
        <w:tc>
          <w:tcPr>
            <w:tcW w:w="1809" w:type="dxa"/>
            <w:shd w:val="clear" w:color="auto" w:fill="E7E6E6" w:themeFill="background2"/>
          </w:tcPr>
          <w:p w14:paraId="5C56CFB9" w14:textId="1646A654" w:rsidR="0013794B" w:rsidRPr="008E687B" w:rsidRDefault="6EDB70E1" w:rsidP="6EDB70E1">
            <w:pPr>
              <w:pStyle w:val="Body"/>
              <w:jc w:val="both"/>
              <w:rPr>
                <w:rFonts w:ascii="Arial" w:hAnsi="Arial" w:cs="Arial"/>
              </w:rPr>
            </w:pPr>
            <w:r w:rsidRPr="6EDB70E1">
              <w:rPr>
                <w:rFonts w:ascii="Arial" w:hAnsi="Arial" w:cs="Arial"/>
              </w:rPr>
              <w:t>Week 6</w:t>
            </w:r>
          </w:p>
        </w:tc>
        <w:tc>
          <w:tcPr>
            <w:tcW w:w="7767" w:type="dxa"/>
            <w:shd w:val="clear" w:color="auto" w:fill="E7E6E6" w:themeFill="background2"/>
          </w:tcPr>
          <w:p w14:paraId="40F1E285" w14:textId="3E6E377B" w:rsidR="0013794B" w:rsidRPr="008E687B" w:rsidRDefault="6EDB70E1" w:rsidP="6EDB70E1">
            <w:pPr>
              <w:pStyle w:val="Body"/>
              <w:rPr>
                <w:rFonts w:ascii="Arial" w:hAnsi="Arial" w:cs="Arial"/>
              </w:rPr>
            </w:pPr>
            <w:r w:rsidRPr="6EDB70E1">
              <w:rPr>
                <w:rFonts w:ascii="Arial" w:hAnsi="Arial" w:cs="Arial"/>
                <w:u w:val="single"/>
              </w:rPr>
              <w:t>Intellectual Development</w:t>
            </w:r>
            <w:r w:rsidRPr="6EDB70E1">
              <w:rPr>
                <w:rFonts w:ascii="Arial" w:hAnsi="Arial" w:cs="Arial"/>
              </w:rPr>
              <w:t xml:space="preserve">: Carry out 2 observations on each of your ‘Child Study’ children. Evaluate the observation. Note the next steps/ implications for practice. </w:t>
            </w:r>
          </w:p>
        </w:tc>
      </w:tr>
      <w:tr w:rsidR="008E687B" w:rsidRPr="008E687B" w14:paraId="4798FEF5" w14:textId="77777777" w:rsidTr="2BD5A97C">
        <w:tc>
          <w:tcPr>
            <w:tcW w:w="1809" w:type="dxa"/>
            <w:shd w:val="clear" w:color="auto" w:fill="E7E6E6" w:themeFill="background2"/>
          </w:tcPr>
          <w:p w14:paraId="2B3785AF" w14:textId="7045F7FF" w:rsidR="0013794B" w:rsidRPr="008E687B" w:rsidRDefault="6EDB70E1" w:rsidP="6EDB70E1">
            <w:pPr>
              <w:pStyle w:val="Body"/>
              <w:jc w:val="both"/>
              <w:rPr>
                <w:rFonts w:ascii="Arial" w:hAnsi="Arial" w:cs="Arial"/>
              </w:rPr>
            </w:pPr>
            <w:r w:rsidRPr="6EDB70E1">
              <w:rPr>
                <w:rFonts w:ascii="Arial" w:hAnsi="Arial" w:cs="Arial"/>
              </w:rPr>
              <w:lastRenderedPageBreak/>
              <w:t>Week 7</w:t>
            </w:r>
          </w:p>
        </w:tc>
        <w:tc>
          <w:tcPr>
            <w:tcW w:w="7767" w:type="dxa"/>
            <w:shd w:val="clear" w:color="auto" w:fill="E7E6E6" w:themeFill="background2"/>
          </w:tcPr>
          <w:p w14:paraId="02D3C9A8" w14:textId="77777777" w:rsidR="0013794B" w:rsidRPr="008E687B" w:rsidRDefault="6EDB70E1" w:rsidP="6EDB70E1">
            <w:pPr>
              <w:pStyle w:val="Body"/>
              <w:rPr>
                <w:rFonts w:ascii="Arial" w:hAnsi="Arial" w:cs="Arial"/>
              </w:rPr>
            </w:pPr>
            <w:r w:rsidRPr="6EDB70E1">
              <w:rPr>
                <w:rFonts w:ascii="Arial" w:hAnsi="Arial" w:cs="Arial"/>
                <w:u w:val="single"/>
              </w:rPr>
              <w:t>Communication/Language Development</w:t>
            </w:r>
            <w:r w:rsidRPr="6EDB70E1">
              <w:rPr>
                <w:rFonts w:ascii="Arial" w:hAnsi="Arial" w:cs="Arial"/>
              </w:rPr>
              <w:t>: Carry out 2 observations on each of your ‘Child Study’ children. Evaluate the observations. Note the implications for practice.</w:t>
            </w:r>
          </w:p>
        </w:tc>
      </w:tr>
      <w:tr w:rsidR="008E687B" w:rsidRPr="008E687B" w14:paraId="4215B540" w14:textId="77777777" w:rsidTr="2BD5A97C">
        <w:tc>
          <w:tcPr>
            <w:tcW w:w="1809" w:type="dxa"/>
            <w:shd w:val="clear" w:color="auto" w:fill="E7E6E6" w:themeFill="background2"/>
          </w:tcPr>
          <w:p w14:paraId="2D92F8C7" w14:textId="1FCAF006" w:rsidR="0013794B" w:rsidRPr="008E687B" w:rsidRDefault="6EDB70E1" w:rsidP="6EDB70E1">
            <w:pPr>
              <w:pStyle w:val="Body"/>
              <w:jc w:val="both"/>
              <w:rPr>
                <w:rFonts w:ascii="Arial" w:hAnsi="Arial" w:cs="Arial"/>
              </w:rPr>
            </w:pPr>
            <w:r w:rsidRPr="6EDB70E1">
              <w:rPr>
                <w:rFonts w:ascii="Arial" w:hAnsi="Arial" w:cs="Arial"/>
              </w:rPr>
              <w:t>Week 8</w:t>
            </w:r>
          </w:p>
        </w:tc>
        <w:tc>
          <w:tcPr>
            <w:tcW w:w="7767" w:type="dxa"/>
            <w:shd w:val="clear" w:color="auto" w:fill="E7E6E6" w:themeFill="background2"/>
          </w:tcPr>
          <w:p w14:paraId="3F922931" w14:textId="77777777" w:rsidR="0013794B" w:rsidRPr="008E687B" w:rsidRDefault="6EDB70E1" w:rsidP="6EDB70E1">
            <w:pPr>
              <w:pStyle w:val="Body"/>
              <w:rPr>
                <w:rFonts w:ascii="Arial" w:hAnsi="Arial" w:cs="Arial"/>
              </w:rPr>
            </w:pPr>
            <w:r w:rsidRPr="6EDB70E1">
              <w:rPr>
                <w:rFonts w:ascii="Arial" w:hAnsi="Arial" w:cs="Arial"/>
                <w:u w:val="single"/>
              </w:rPr>
              <w:t>Emotional Development</w:t>
            </w:r>
            <w:r w:rsidRPr="6EDB70E1">
              <w:rPr>
                <w:rFonts w:ascii="Arial" w:hAnsi="Arial" w:cs="Arial"/>
              </w:rPr>
              <w:t xml:space="preserve">: Carry out 2 observations on each of your ‘Child Study’ children.  Evaluate the observations. Note the next steps/ implications for practice. </w:t>
            </w:r>
          </w:p>
        </w:tc>
      </w:tr>
      <w:tr w:rsidR="008E687B" w:rsidRPr="008E687B" w14:paraId="3B666663" w14:textId="77777777" w:rsidTr="2BD5A97C">
        <w:tc>
          <w:tcPr>
            <w:tcW w:w="1809" w:type="dxa"/>
            <w:shd w:val="clear" w:color="auto" w:fill="E7E6E6" w:themeFill="background2"/>
          </w:tcPr>
          <w:p w14:paraId="10654FD1" w14:textId="6C2C3E76" w:rsidR="0013794B" w:rsidRPr="008E687B" w:rsidRDefault="6EDB70E1" w:rsidP="6EDB70E1">
            <w:pPr>
              <w:pStyle w:val="Body"/>
              <w:jc w:val="both"/>
              <w:rPr>
                <w:rFonts w:ascii="Arial" w:hAnsi="Arial" w:cs="Arial"/>
              </w:rPr>
            </w:pPr>
            <w:r w:rsidRPr="6EDB70E1">
              <w:rPr>
                <w:rFonts w:ascii="Arial" w:hAnsi="Arial" w:cs="Arial"/>
              </w:rPr>
              <w:t>Week 9</w:t>
            </w:r>
          </w:p>
        </w:tc>
        <w:tc>
          <w:tcPr>
            <w:tcW w:w="7767" w:type="dxa"/>
            <w:shd w:val="clear" w:color="auto" w:fill="E7E6E6" w:themeFill="background2"/>
          </w:tcPr>
          <w:p w14:paraId="037B0BFC" w14:textId="77777777" w:rsidR="0013794B" w:rsidRPr="008E687B" w:rsidRDefault="6EDB70E1" w:rsidP="6EDB70E1">
            <w:pPr>
              <w:pStyle w:val="Body"/>
              <w:rPr>
                <w:rFonts w:ascii="Arial" w:hAnsi="Arial" w:cs="Arial"/>
              </w:rPr>
            </w:pPr>
            <w:r w:rsidRPr="6EDB70E1">
              <w:rPr>
                <w:rFonts w:ascii="Arial" w:hAnsi="Arial" w:cs="Arial"/>
              </w:rPr>
              <w:t>Describe a care routine within the setting i.e. nappy changing, snack time, sleep time etc. Evaluate the routine.</w:t>
            </w:r>
          </w:p>
        </w:tc>
      </w:tr>
      <w:tr w:rsidR="008E687B" w:rsidRPr="008E687B" w14:paraId="358CB190" w14:textId="77777777" w:rsidTr="2BD5A97C">
        <w:tc>
          <w:tcPr>
            <w:tcW w:w="1809" w:type="dxa"/>
            <w:shd w:val="clear" w:color="auto" w:fill="E7E6E6" w:themeFill="background2"/>
          </w:tcPr>
          <w:p w14:paraId="41B96842" w14:textId="4FF2732D" w:rsidR="0013794B" w:rsidRPr="008E687B" w:rsidRDefault="6EDB70E1" w:rsidP="6EDB70E1">
            <w:pPr>
              <w:pStyle w:val="Body"/>
              <w:jc w:val="both"/>
              <w:rPr>
                <w:rFonts w:ascii="Arial" w:hAnsi="Arial" w:cs="Arial"/>
              </w:rPr>
            </w:pPr>
            <w:r w:rsidRPr="6EDB70E1">
              <w:rPr>
                <w:rFonts w:ascii="Arial" w:hAnsi="Arial" w:cs="Arial"/>
              </w:rPr>
              <w:t>Week 10</w:t>
            </w:r>
          </w:p>
          <w:p w14:paraId="42CE900D" w14:textId="18D5329B" w:rsidR="0013794B" w:rsidRPr="008E687B" w:rsidRDefault="0013794B" w:rsidP="6EDB70E1">
            <w:pPr>
              <w:pStyle w:val="Body"/>
              <w:jc w:val="both"/>
              <w:rPr>
                <w:rFonts w:ascii="Arial" w:hAnsi="Arial" w:cs="Arial"/>
              </w:rPr>
            </w:pPr>
          </w:p>
        </w:tc>
        <w:tc>
          <w:tcPr>
            <w:tcW w:w="7767" w:type="dxa"/>
            <w:shd w:val="clear" w:color="auto" w:fill="E7E6E6" w:themeFill="background2"/>
          </w:tcPr>
          <w:p w14:paraId="511CCCF4" w14:textId="4D8707A7" w:rsidR="0013794B" w:rsidRPr="008E687B" w:rsidRDefault="6EDB70E1" w:rsidP="6EDB70E1">
            <w:pPr>
              <w:pStyle w:val="Body"/>
              <w:rPr>
                <w:rFonts w:ascii="Arial" w:hAnsi="Arial" w:cs="Arial"/>
              </w:rPr>
            </w:pPr>
            <w:r w:rsidRPr="6EDB70E1">
              <w:rPr>
                <w:rFonts w:ascii="Arial" w:hAnsi="Arial" w:cs="Arial"/>
              </w:rPr>
              <w:t>Plan and take part in a Nursery Rhyme activity. Evaluate this.</w:t>
            </w:r>
          </w:p>
        </w:tc>
      </w:tr>
      <w:tr w:rsidR="008E687B" w:rsidRPr="008E687B" w14:paraId="01DD8FDF" w14:textId="77777777" w:rsidTr="2BD5A97C">
        <w:tc>
          <w:tcPr>
            <w:tcW w:w="1809" w:type="dxa"/>
            <w:shd w:val="clear" w:color="auto" w:fill="E7E6E6" w:themeFill="background2"/>
          </w:tcPr>
          <w:p w14:paraId="6E006C41" w14:textId="5DCA6925" w:rsidR="0013794B" w:rsidRPr="008E687B" w:rsidRDefault="6EDB70E1" w:rsidP="6EDB70E1">
            <w:pPr>
              <w:pStyle w:val="Body"/>
              <w:jc w:val="both"/>
              <w:rPr>
                <w:rFonts w:ascii="Arial" w:hAnsi="Arial" w:cs="Arial"/>
              </w:rPr>
            </w:pPr>
            <w:r w:rsidRPr="6EDB70E1">
              <w:rPr>
                <w:rFonts w:ascii="Arial" w:hAnsi="Arial" w:cs="Arial"/>
              </w:rPr>
              <w:t>Week 11</w:t>
            </w:r>
          </w:p>
        </w:tc>
        <w:tc>
          <w:tcPr>
            <w:tcW w:w="7767" w:type="dxa"/>
            <w:shd w:val="clear" w:color="auto" w:fill="E7E6E6" w:themeFill="background2"/>
          </w:tcPr>
          <w:p w14:paraId="42F6A607" w14:textId="3527156E" w:rsidR="0013794B" w:rsidRPr="008E687B" w:rsidRDefault="6EDB70E1" w:rsidP="6EDB70E1">
            <w:pPr>
              <w:pStyle w:val="Body"/>
              <w:rPr>
                <w:rFonts w:ascii="Arial" w:hAnsi="Arial" w:cs="Arial"/>
              </w:rPr>
            </w:pPr>
            <w:r w:rsidRPr="6EDB70E1">
              <w:rPr>
                <w:rFonts w:ascii="Arial" w:hAnsi="Arial" w:cs="Arial"/>
              </w:rPr>
              <w:t>Plan, organize and carry out an age-appropriate play activity. Provide evidence of the activity. Evaluate the Activity.</w:t>
            </w:r>
          </w:p>
        </w:tc>
      </w:tr>
      <w:tr w:rsidR="008E687B" w:rsidRPr="008E687B" w14:paraId="3BC08141" w14:textId="77777777" w:rsidTr="2BD5A97C">
        <w:tc>
          <w:tcPr>
            <w:tcW w:w="1809" w:type="dxa"/>
            <w:shd w:val="clear" w:color="auto" w:fill="E7E6E6" w:themeFill="background2"/>
          </w:tcPr>
          <w:p w14:paraId="77030E34" w14:textId="126743AE" w:rsidR="0013794B" w:rsidRPr="008E687B" w:rsidRDefault="6EDB70E1" w:rsidP="6EDB70E1">
            <w:pPr>
              <w:pStyle w:val="Body"/>
              <w:jc w:val="both"/>
              <w:rPr>
                <w:rFonts w:ascii="Arial" w:hAnsi="Arial" w:cs="Arial"/>
              </w:rPr>
            </w:pPr>
            <w:r w:rsidRPr="6EDB70E1">
              <w:rPr>
                <w:rFonts w:ascii="Arial" w:hAnsi="Arial" w:cs="Arial"/>
              </w:rPr>
              <w:t>Week 12</w:t>
            </w:r>
          </w:p>
        </w:tc>
        <w:tc>
          <w:tcPr>
            <w:tcW w:w="7767" w:type="dxa"/>
            <w:shd w:val="clear" w:color="auto" w:fill="E7E6E6" w:themeFill="background2"/>
          </w:tcPr>
          <w:p w14:paraId="22E0EF0E" w14:textId="56120BFF" w:rsidR="0013794B" w:rsidRPr="008E687B" w:rsidRDefault="6EDB70E1" w:rsidP="6EDB70E1">
            <w:pPr>
              <w:pStyle w:val="Body"/>
              <w:rPr>
                <w:rFonts w:ascii="Arial" w:hAnsi="Arial" w:cs="Arial"/>
              </w:rPr>
            </w:pPr>
            <w:r w:rsidRPr="6EDB70E1">
              <w:rPr>
                <w:rFonts w:ascii="Arial" w:hAnsi="Arial" w:cs="Arial"/>
              </w:rPr>
              <w:t xml:space="preserve">Plan, organize and carry out an age-appropriate play activity. Provide evidence of the activity. Evaluate the Activity. </w:t>
            </w:r>
          </w:p>
          <w:p w14:paraId="7F28D718" w14:textId="0B7CA09D" w:rsidR="0013794B" w:rsidRPr="008E687B" w:rsidRDefault="6EDB70E1" w:rsidP="6EDB70E1">
            <w:pPr>
              <w:pStyle w:val="Body"/>
              <w:rPr>
                <w:rFonts w:ascii="Arial" w:hAnsi="Arial" w:cs="Arial"/>
                <w:b/>
                <w:bCs/>
              </w:rPr>
            </w:pPr>
            <w:r w:rsidRPr="6EDB70E1">
              <w:rPr>
                <w:rFonts w:ascii="Arial" w:hAnsi="Arial" w:cs="Arial"/>
                <w:b/>
                <w:bCs/>
              </w:rPr>
              <w:t>Upload signed attendance Record to Canvas</w:t>
            </w:r>
          </w:p>
        </w:tc>
      </w:tr>
      <w:tr w:rsidR="09095BB7" w14:paraId="1C1A38AD" w14:textId="77777777" w:rsidTr="2BD5A97C">
        <w:trPr>
          <w:trHeight w:val="300"/>
        </w:trPr>
        <w:tc>
          <w:tcPr>
            <w:tcW w:w="1785" w:type="dxa"/>
            <w:shd w:val="clear" w:color="auto" w:fill="E7E6E6" w:themeFill="background2"/>
          </w:tcPr>
          <w:p w14:paraId="3E315C76" w14:textId="34E08F2E" w:rsidR="09095BB7" w:rsidRDefault="09095BB7" w:rsidP="09095BB7">
            <w:pPr>
              <w:pStyle w:val="Body"/>
              <w:jc w:val="both"/>
              <w:rPr>
                <w:rFonts w:ascii="Arial" w:hAnsi="Arial" w:cs="Arial"/>
              </w:rPr>
            </w:pPr>
          </w:p>
        </w:tc>
        <w:tc>
          <w:tcPr>
            <w:tcW w:w="7565" w:type="dxa"/>
            <w:shd w:val="clear" w:color="auto" w:fill="E7E6E6" w:themeFill="background2"/>
          </w:tcPr>
          <w:p w14:paraId="47C984EB" w14:textId="51B905F6" w:rsidR="3C4E0E0F" w:rsidRDefault="3C4E0E0F" w:rsidP="09095BB7">
            <w:pPr>
              <w:pStyle w:val="Body"/>
              <w:spacing w:line="259" w:lineRule="auto"/>
            </w:pPr>
            <w:r w:rsidRPr="09095BB7">
              <w:rPr>
                <w:rFonts w:ascii="Arial" w:hAnsi="Arial" w:cs="Arial"/>
                <w:b/>
                <w:bCs/>
                <w:i/>
                <w:iCs/>
                <w:color w:val="FF0000"/>
              </w:rPr>
              <w:t>Professional practice folders must be brought to the PDP tutorial following placement to share with the PDP tutor. This will be marked as complete/incomplete</w:t>
            </w:r>
            <w:r w:rsidRPr="09095BB7">
              <w:rPr>
                <w:rFonts w:ascii="Arial" w:hAnsi="Arial" w:cs="Arial"/>
                <w:color w:val="FF0000"/>
              </w:rPr>
              <w:t>.</w:t>
            </w:r>
          </w:p>
          <w:p w14:paraId="28C84E18" w14:textId="32B49436" w:rsidR="09095BB7" w:rsidRDefault="09095BB7" w:rsidP="09095BB7">
            <w:pPr>
              <w:pStyle w:val="Body"/>
              <w:rPr>
                <w:rFonts w:ascii="Arial" w:hAnsi="Arial" w:cs="Arial"/>
              </w:rPr>
            </w:pPr>
          </w:p>
        </w:tc>
      </w:tr>
    </w:tbl>
    <w:p w14:paraId="3C8508F0" w14:textId="6989450C" w:rsidR="2BD5A97C" w:rsidRDefault="2BD5A97C" w:rsidP="2BD5A97C">
      <w:pPr>
        <w:pStyle w:val="Body"/>
        <w:rPr>
          <w:rFonts w:ascii="Arial" w:hAnsi="Arial" w:cs="Arial"/>
          <w:b/>
          <w:bCs/>
          <w:u w:val="single"/>
        </w:rPr>
      </w:pPr>
    </w:p>
    <w:p w14:paraId="7FD98531" w14:textId="29CB95DE" w:rsidR="00010B84" w:rsidRPr="008E687B" w:rsidRDefault="655033C5" w:rsidP="2941D656">
      <w:pPr>
        <w:pStyle w:val="Body"/>
        <w:rPr>
          <w:rFonts w:ascii="Arial" w:hAnsi="Arial" w:cs="Arial"/>
          <w:b/>
          <w:bCs/>
          <w:u w:val="single"/>
        </w:rPr>
      </w:pPr>
      <w:r w:rsidRPr="2BD5A97C">
        <w:rPr>
          <w:rFonts w:ascii="Arial" w:hAnsi="Arial" w:cs="Arial"/>
          <w:b/>
          <w:bCs/>
          <w:u w:val="single"/>
        </w:rPr>
        <w:t>Professional Reflective Diary</w:t>
      </w:r>
    </w:p>
    <w:p w14:paraId="706B9387" w14:textId="62ACD64D" w:rsidR="00010B84" w:rsidRPr="008E687B" w:rsidRDefault="00010B84" w:rsidP="2941D656">
      <w:pPr>
        <w:pStyle w:val="Body"/>
        <w:jc w:val="both"/>
        <w:rPr>
          <w:rFonts w:ascii="Arial" w:hAnsi="Arial" w:cs="Arial"/>
          <w:b/>
          <w:bCs/>
          <w:color w:val="FF0000"/>
        </w:rPr>
      </w:pPr>
    </w:p>
    <w:p w14:paraId="0A4F7224" w14:textId="7454046C" w:rsidR="00790CC5" w:rsidRPr="008E687B" w:rsidRDefault="655033C5" w:rsidP="73FE552A">
      <w:pPr>
        <w:pStyle w:val="Body"/>
        <w:jc w:val="both"/>
        <w:rPr>
          <w:rFonts w:ascii="Arial" w:hAnsi="Arial" w:cs="Arial"/>
          <w:b/>
          <w:bCs/>
        </w:rPr>
      </w:pPr>
      <w:r w:rsidRPr="73FE552A">
        <w:rPr>
          <w:rFonts w:ascii="Arial" w:hAnsi="Arial" w:cs="Arial"/>
          <w:b/>
          <w:bCs/>
        </w:rPr>
        <w:t>In addition, all Year 1 students are required to complete a professional reflective diary, recording thoughts, professional perspectives, successes, and challenges whilst on practice. The diary may be handwritten or typed and should be kept in the Professional Practice folder for Visiting Tutors and Mentor/Placement Providers. Use the template provided.</w:t>
      </w:r>
    </w:p>
    <w:p w14:paraId="5AE48A43" w14:textId="77777777" w:rsidR="00FB049C" w:rsidRPr="008E687B" w:rsidRDefault="00FB049C" w:rsidP="00FB049C">
      <w:pPr>
        <w:pStyle w:val="Body"/>
        <w:rPr>
          <w:rFonts w:ascii="Arial" w:hAnsi="Arial" w:cs="Arial"/>
          <w:color w:val="FF0000"/>
        </w:rPr>
      </w:pPr>
    </w:p>
    <w:p w14:paraId="4A9907BF" w14:textId="19B43E0A" w:rsidR="73FE552A" w:rsidRDefault="73FE552A" w:rsidP="73FE552A">
      <w:pPr>
        <w:pStyle w:val="Body"/>
        <w:jc w:val="center"/>
        <w:rPr>
          <w:rFonts w:ascii="Arial" w:hAnsi="Arial" w:cs="Arial"/>
        </w:rPr>
      </w:pPr>
    </w:p>
    <w:p w14:paraId="737DC97A" w14:textId="4F8DA601" w:rsidR="73FE552A" w:rsidRDefault="73FE552A" w:rsidP="73FE552A">
      <w:pPr>
        <w:pStyle w:val="Body"/>
        <w:jc w:val="center"/>
        <w:rPr>
          <w:rFonts w:ascii="Arial" w:hAnsi="Arial" w:cs="Arial"/>
        </w:rPr>
      </w:pPr>
    </w:p>
    <w:p w14:paraId="7075EF75" w14:textId="1CF4BF49" w:rsidR="73FE552A" w:rsidRDefault="73FE552A" w:rsidP="73FE552A">
      <w:pPr>
        <w:pStyle w:val="Body"/>
        <w:jc w:val="center"/>
        <w:rPr>
          <w:rFonts w:ascii="Arial" w:hAnsi="Arial" w:cs="Arial"/>
        </w:rPr>
      </w:pPr>
    </w:p>
    <w:p w14:paraId="4D679A8E" w14:textId="282852D5" w:rsidR="73FE552A" w:rsidRDefault="73FE552A" w:rsidP="73FE552A">
      <w:pPr>
        <w:pStyle w:val="Body"/>
        <w:jc w:val="center"/>
        <w:rPr>
          <w:rFonts w:ascii="Arial" w:hAnsi="Arial" w:cs="Arial"/>
        </w:rPr>
      </w:pPr>
    </w:p>
    <w:p w14:paraId="1B41A52A" w14:textId="55ACF13E" w:rsidR="73FE552A" w:rsidRDefault="73FE552A" w:rsidP="73FE552A">
      <w:pPr>
        <w:pStyle w:val="Body"/>
        <w:jc w:val="center"/>
        <w:rPr>
          <w:rFonts w:ascii="Arial" w:hAnsi="Arial" w:cs="Arial"/>
        </w:rPr>
      </w:pPr>
    </w:p>
    <w:p w14:paraId="21703519" w14:textId="2E506AE6" w:rsidR="2BD5A97C" w:rsidRDefault="2BD5A97C" w:rsidP="2BD5A97C">
      <w:pPr>
        <w:pStyle w:val="Body"/>
        <w:jc w:val="center"/>
        <w:rPr>
          <w:rFonts w:ascii="Arial" w:hAnsi="Arial" w:cs="Arial"/>
        </w:rPr>
      </w:pPr>
    </w:p>
    <w:p w14:paraId="1ADE59B5" w14:textId="1A97955E" w:rsidR="73FE552A" w:rsidRDefault="73FE552A" w:rsidP="73FE552A">
      <w:pPr>
        <w:pStyle w:val="Body"/>
        <w:jc w:val="center"/>
        <w:rPr>
          <w:rFonts w:ascii="Arial" w:hAnsi="Arial" w:cs="Arial"/>
        </w:rPr>
      </w:pPr>
    </w:p>
    <w:p w14:paraId="137D3F66" w14:textId="77777777" w:rsidR="00D610E3" w:rsidRPr="008E687B" w:rsidRDefault="3B50AF01" w:rsidP="3B50AF01">
      <w:pPr>
        <w:pStyle w:val="Body"/>
        <w:jc w:val="center"/>
        <w:rPr>
          <w:rFonts w:ascii="Arial" w:hAnsi="Arial" w:cs="Arial"/>
        </w:rPr>
      </w:pPr>
      <w:r w:rsidRPr="3B50AF01">
        <w:rPr>
          <w:rFonts w:ascii="Arial" w:hAnsi="Arial" w:cs="Arial"/>
        </w:rPr>
        <w:t>Year 2, Semester 1 NURSERY SCHOOL/UNIT</w:t>
      </w:r>
    </w:p>
    <w:p w14:paraId="50F40DEB" w14:textId="77777777" w:rsidR="004E5865" w:rsidRPr="008E687B" w:rsidRDefault="004E5865" w:rsidP="004E5865">
      <w:pPr>
        <w:pStyle w:val="Body"/>
        <w:jc w:val="center"/>
        <w:rPr>
          <w:rFonts w:ascii="Arial" w:hAnsi="Arial" w:cs="Arial"/>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1778"/>
        <w:gridCol w:w="7572"/>
      </w:tblGrid>
      <w:tr w:rsidR="008E687B" w:rsidRPr="008E687B" w14:paraId="360F1DAE" w14:textId="77777777" w:rsidTr="4CE87402">
        <w:tc>
          <w:tcPr>
            <w:tcW w:w="1809" w:type="dxa"/>
            <w:shd w:val="clear" w:color="auto" w:fill="E7E6E6" w:themeFill="background2"/>
          </w:tcPr>
          <w:p w14:paraId="7B6149F3" w14:textId="77777777" w:rsidR="00D610E3" w:rsidRPr="008E687B" w:rsidRDefault="3B50AF01" w:rsidP="3B50AF01">
            <w:pPr>
              <w:pStyle w:val="Body"/>
              <w:jc w:val="both"/>
              <w:rPr>
                <w:rFonts w:ascii="Arial" w:hAnsi="Arial" w:cs="Arial"/>
              </w:rPr>
            </w:pPr>
            <w:r w:rsidRPr="3B50AF01">
              <w:rPr>
                <w:rFonts w:ascii="Arial" w:hAnsi="Arial" w:cs="Arial"/>
              </w:rPr>
              <w:t>Semester 1</w:t>
            </w:r>
          </w:p>
        </w:tc>
        <w:tc>
          <w:tcPr>
            <w:tcW w:w="7767" w:type="dxa"/>
            <w:shd w:val="clear" w:color="auto" w:fill="E7E6E6" w:themeFill="background2"/>
          </w:tcPr>
          <w:p w14:paraId="2317A302" w14:textId="77777777" w:rsidR="00D610E3" w:rsidRPr="008E687B" w:rsidRDefault="3B50AF01" w:rsidP="3B50AF01">
            <w:pPr>
              <w:pStyle w:val="Body"/>
              <w:jc w:val="both"/>
              <w:rPr>
                <w:rFonts w:ascii="Arial" w:hAnsi="Arial" w:cs="Arial"/>
              </w:rPr>
            </w:pPr>
            <w:r w:rsidRPr="3B50AF01">
              <w:rPr>
                <w:rFonts w:ascii="Arial" w:hAnsi="Arial" w:cs="Arial"/>
              </w:rPr>
              <w:t>Placement Task</w:t>
            </w:r>
          </w:p>
        </w:tc>
      </w:tr>
      <w:tr w:rsidR="008E687B" w:rsidRPr="008E687B" w14:paraId="0BDD3496" w14:textId="77777777" w:rsidTr="4CE87402">
        <w:tc>
          <w:tcPr>
            <w:tcW w:w="1809" w:type="dxa"/>
            <w:shd w:val="clear" w:color="auto" w:fill="E7E6E6" w:themeFill="background2"/>
          </w:tcPr>
          <w:p w14:paraId="2B3C1FEB" w14:textId="0C8B09AD" w:rsidR="00D610E3" w:rsidRPr="008E687B" w:rsidRDefault="3B50AF01" w:rsidP="3B50AF01">
            <w:pPr>
              <w:pStyle w:val="Body"/>
              <w:jc w:val="both"/>
              <w:rPr>
                <w:rFonts w:ascii="Arial" w:hAnsi="Arial" w:cs="Arial"/>
              </w:rPr>
            </w:pPr>
            <w:r w:rsidRPr="3B50AF01">
              <w:rPr>
                <w:rFonts w:ascii="Arial" w:hAnsi="Arial" w:cs="Arial"/>
              </w:rPr>
              <w:t>Day visit 1 (full day)</w:t>
            </w:r>
          </w:p>
        </w:tc>
        <w:tc>
          <w:tcPr>
            <w:tcW w:w="7767" w:type="dxa"/>
            <w:shd w:val="clear" w:color="auto" w:fill="E7E6E6" w:themeFill="background2"/>
          </w:tcPr>
          <w:p w14:paraId="08957DB3" w14:textId="70BCDE32" w:rsidR="00D610E3" w:rsidRPr="008E687B" w:rsidRDefault="3B50AF01" w:rsidP="3B50AF01">
            <w:pPr>
              <w:pStyle w:val="Body"/>
              <w:rPr>
                <w:rFonts w:ascii="Arial" w:hAnsi="Arial" w:cs="Arial"/>
              </w:rPr>
            </w:pPr>
            <w:r w:rsidRPr="3B50AF01">
              <w:rPr>
                <w:rFonts w:ascii="Arial" w:hAnsi="Arial" w:cs="Arial"/>
              </w:rPr>
              <w:t>Information Gathering, including: -</w:t>
            </w:r>
          </w:p>
          <w:p w14:paraId="286B887F" w14:textId="77777777" w:rsidR="00D610E3" w:rsidRPr="008E687B" w:rsidRDefault="3B50AF01" w:rsidP="3B50AF01">
            <w:pPr>
              <w:pStyle w:val="Body"/>
              <w:numPr>
                <w:ilvl w:val="0"/>
                <w:numId w:val="12"/>
              </w:numPr>
              <w:rPr>
                <w:rFonts w:ascii="Arial" w:hAnsi="Arial" w:cs="Arial"/>
              </w:rPr>
            </w:pPr>
            <w:r w:rsidRPr="3B50AF01">
              <w:rPr>
                <w:rFonts w:ascii="Arial" w:hAnsi="Arial" w:cs="Arial"/>
              </w:rPr>
              <w:t>brief history of the setting;</w:t>
            </w:r>
          </w:p>
          <w:p w14:paraId="1C9E1E70" w14:textId="77777777" w:rsidR="00D610E3" w:rsidRPr="008E687B" w:rsidRDefault="3B50AF01" w:rsidP="3B50AF01">
            <w:pPr>
              <w:pStyle w:val="Body"/>
              <w:numPr>
                <w:ilvl w:val="0"/>
                <w:numId w:val="12"/>
              </w:numPr>
              <w:rPr>
                <w:rFonts w:ascii="Arial" w:hAnsi="Arial" w:cs="Arial"/>
              </w:rPr>
            </w:pPr>
            <w:r w:rsidRPr="3B50AF01">
              <w:rPr>
                <w:rFonts w:ascii="Arial" w:hAnsi="Arial" w:cs="Arial"/>
              </w:rPr>
              <w:t>description of provision;</w:t>
            </w:r>
          </w:p>
          <w:p w14:paraId="30B377EF" w14:textId="77777777" w:rsidR="00D610E3" w:rsidRPr="008E687B" w:rsidRDefault="3B50AF01" w:rsidP="3B50AF01">
            <w:pPr>
              <w:pStyle w:val="Body"/>
              <w:numPr>
                <w:ilvl w:val="0"/>
                <w:numId w:val="12"/>
              </w:numPr>
              <w:rPr>
                <w:rFonts w:ascii="Arial" w:hAnsi="Arial" w:cs="Arial"/>
              </w:rPr>
            </w:pPr>
            <w:r w:rsidRPr="3B50AF01">
              <w:rPr>
                <w:rFonts w:ascii="Arial" w:hAnsi="Arial" w:cs="Arial"/>
              </w:rPr>
              <w:t>composition of the group/class;</w:t>
            </w:r>
          </w:p>
          <w:p w14:paraId="08E94604" w14:textId="77777777" w:rsidR="00D610E3" w:rsidRPr="008E687B" w:rsidRDefault="3B50AF01" w:rsidP="3B50AF01">
            <w:pPr>
              <w:pStyle w:val="Body"/>
              <w:numPr>
                <w:ilvl w:val="0"/>
                <w:numId w:val="12"/>
              </w:numPr>
              <w:rPr>
                <w:rFonts w:ascii="Arial" w:hAnsi="Arial" w:cs="Arial"/>
              </w:rPr>
            </w:pPr>
            <w:r w:rsidRPr="3B50AF01">
              <w:rPr>
                <w:rFonts w:ascii="Arial" w:hAnsi="Arial" w:cs="Arial"/>
              </w:rPr>
              <w:t>hours of attendance;</w:t>
            </w:r>
          </w:p>
          <w:p w14:paraId="397EB2DD" w14:textId="77777777" w:rsidR="00D610E3" w:rsidRPr="008E687B" w:rsidRDefault="3B50AF01" w:rsidP="3B50AF01">
            <w:pPr>
              <w:pStyle w:val="Body"/>
              <w:numPr>
                <w:ilvl w:val="0"/>
                <w:numId w:val="12"/>
              </w:numPr>
              <w:rPr>
                <w:rFonts w:ascii="Arial" w:hAnsi="Arial" w:cs="Arial"/>
              </w:rPr>
            </w:pPr>
            <w:r w:rsidRPr="3B50AF01">
              <w:rPr>
                <w:rFonts w:ascii="Arial" w:hAnsi="Arial" w:cs="Arial"/>
              </w:rPr>
              <w:t>structure of the day/week;</w:t>
            </w:r>
          </w:p>
          <w:p w14:paraId="286D8491" w14:textId="77777777" w:rsidR="00D610E3" w:rsidRPr="008E687B" w:rsidRDefault="3B50AF01" w:rsidP="3B50AF01">
            <w:pPr>
              <w:pStyle w:val="Body"/>
              <w:numPr>
                <w:ilvl w:val="0"/>
                <w:numId w:val="12"/>
              </w:numPr>
              <w:rPr>
                <w:rFonts w:ascii="Arial" w:hAnsi="Arial" w:cs="Arial"/>
              </w:rPr>
            </w:pPr>
            <w:r w:rsidRPr="3B50AF01">
              <w:rPr>
                <w:rFonts w:ascii="Arial" w:hAnsi="Arial" w:cs="Arial"/>
              </w:rPr>
              <w:t>number of staff;</w:t>
            </w:r>
          </w:p>
          <w:p w14:paraId="78622127" w14:textId="77777777" w:rsidR="00D610E3" w:rsidRPr="008E687B" w:rsidRDefault="3B50AF01" w:rsidP="3B50AF01">
            <w:pPr>
              <w:pStyle w:val="Body"/>
              <w:numPr>
                <w:ilvl w:val="0"/>
                <w:numId w:val="12"/>
              </w:numPr>
              <w:rPr>
                <w:rFonts w:ascii="Arial" w:hAnsi="Arial" w:cs="Arial"/>
              </w:rPr>
            </w:pPr>
            <w:r w:rsidRPr="3B50AF01">
              <w:rPr>
                <w:rFonts w:ascii="Arial" w:hAnsi="Arial" w:cs="Arial"/>
              </w:rPr>
              <w:lastRenderedPageBreak/>
              <w:t>roles/responsibilities;</w:t>
            </w:r>
          </w:p>
          <w:p w14:paraId="66996991" w14:textId="77777777" w:rsidR="00D610E3" w:rsidRPr="008E687B" w:rsidRDefault="3B50AF01" w:rsidP="3B50AF01">
            <w:pPr>
              <w:pStyle w:val="Body"/>
              <w:numPr>
                <w:ilvl w:val="0"/>
                <w:numId w:val="12"/>
              </w:numPr>
              <w:rPr>
                <w:rFonts w:ascii="Arial" w:hAnsi="Arial" w:cs="Arial"/>
              </w:rPr>
            </w:pPr>
            <w:r w:rsidRPr="3B50AF01">
              <w:rPr>
                <w:rFonts w:ascii="Arial" w:hAnsi="Arial" w:cs="Arial"/>
              </w:rPr>
              <w:t>relevant policies/procedures/timetables.</w:t>
            </w:r>
          </w:p>
          <w:p w14:paraId="3F7F780D" w14:textId="77777777" w:rsidR="00D610E3" w:rsidRPr="008E687B" w:rsidRDefault="3B50AF01" w:rsidP="3B50AF01">
            <w:pPr>
              <w:pStyle w:val="Body"/>
              <w:rPr>
                <w:rFonts w:ascii="Arial" w:hAnsi="Arial" w:cs="Arial"/>
              </w:rPr>
            </w:pPr>
            <w:r w:rsidRPr="3B50AF01">
              <w:rPr>
                <w:rFonts w:ascii="Arial" w:hAnsi="Arial" w:cs="Arial"/>
              </w:rPr>
              <w:t xml:space="preserve">The student is required to </w:t>
            </w:r>
            <w:proofErr w:type="spellStart"/>
            <w:r w:rsidRPr="3B50AF01">
              <w:rPr>
                <w:rFonts w:ascii="Arial" w:hAnsi="Arial" w:cs="Arial"/>
              </w:rPr>
              <w:t>summarise</w:t>
            </w:r>
            <w:proofErr w:type="spellEnd"/>
            <w:r w:rsidRPr="3B50AF01">
              <w:rPr>
                <w:rFonts w:ascii="Arial" w:hAnsi="Arial" w:cs="Arial"/>
              </w:rPr>
              <w:t xml:space="preserve"> the above information in their Placement Folder. Placement Provider and Visiting Tutor to sign.</w:t>
            </w:r>
          </w:p>
          <w:p w14:paraId="0D2380CD" w14:textId="6A06A8E6" w:rsidR="003F065A" w:rsidRPr="008E687B" w:rsidRDefault="3B50AF01" w:rsidP="3B50AF01">
            <w:pPr>
              <w:rPr>
                <w:rFonts w:ascii="Arial" w:hAnsi="Arial" w:cs="Arial"/>
                <w:sz w:val="24"/>
                <w:szCs w:val="24"/>
                <w:lang w:val="en-GB"/>
              </w:rPr>
            </w:pPr>
            <w:r w:rsidRPr="3B50AF01">
              <w:rPr>
                <w:rFonts w:ascii="Arial" w:hAnsi="Arial" w:cs="Arial"/>
                <w:sz w:val="24"/>
                <w:szCs w:val="24"/>
              </w:rPr>
              <w:t>Student and Placement provider to discuss</w:t>
            </w:r>
          </w:p>
          <w:p w14:paraId="75674DCB" w14:textId="54EDE245" w:rsidR="003F065A" w:rsidRPr="008E687B" w:rsidRDefault="3B50AF01" w:rsidP="3B50AF01">
            <w:pPr>
              <w:numPr>
                <w:ilvl w:val="0"/>
                <w:numId w:val="14"/>
              </w:numPr>
              <w:rPr>
                <w:rFonts w:ascii="Arial" w:hAnsi="Arial" w:cs="Arial"/>
                <w:sz w:val="24"/>
                <w:szCs w:val="24"/>
                <w:lang w:val="en-GB"/>
              </w:rPr>
            </w:pPr>
            <w:r w:rsidRPr="3B50AF01">
              <w:rPr>
                <w:rFonts w:ascii="Arial" w:hAnsi="Arial" w:cs="Arial"/>
                <w:sz w:val="24"/>
                <w:szCs w:val="24"/>
                <w:lang w:val="en-GB"/>
              </w:rPr>
              <w:t>Placement Providers’ Information from Stranmillis University College</w:t>
            </w:r>
          </w:p>
          <w:p w14:paraId="4DA5D470" w14:textId="01B1A971" w:rsidR="003F065A" w:rsidRPr="008E687B" w:rsidRDefault="3B50AF01" w:rsidP="3B50AF01">
            <w:pPr>
              <w:numPr>
                <w:ilvl w:val="0"/>
                <w:numId w:val="14"/>
              </w:numPr>
              <w:rPr>
                <w:rFonts w:ascii="Arial" w:hAnsi="Arial" w:cs="Arial"/>
                <w:sz w:val="24"/>
                <w:szCs w:val="24"/>
                <w:lang w:val="en-GB"/>
              </w:rPr>
            </w:pPr>
            <w:r w:rsidRPr="3B50AF01">
              <w:rPr>
                <w:rFonts w:ascii="Arial" w:hAnsi="Arial" w:cs="Arial"/>
                <w:sz w:val="24"/>
                <w:szCs w:val="24"/>
                <w:lang w:val="en-GB"/>
              </w:rPr>
              <w:t>Attendance/hours/start and finish times (student should start before the children arrive and finish after they go home, experiencing as full a ‘usual’ nursery day as possible).</w:t>
            </w:r>
          </w:p>
          <w:p w14:paraId="6EBED726" w14:textId="76266621" w:rsidR="003F065A" w:rsidRPr="008E687B" w:rsidRDefault="3B50AF01" w:rsidP="3B50AF01">
            <w:pPr>
              <w:numPr>
                <w:ilvl w:val="0"/>
                <w:numId w:val="14"/>
              </w:numPr>
              <w:rPr>
                <w:rFonts w:ascii="Arial" w:hAnsi="Arial" w:cs="Arial"/>
                <w:sz w:val="24"/>
                <w:szCs w:val="24"/>
                <w:lang w:val="en-GB"/>
              </w:rPr>
            </w:pPr>
            <w:r w:rsidRPr="3B50AF01">
              <w:rPr>
                <w:rFonts w:ascii="Arial" w:hAnsi="Arial" w:cs="Arial"/>
                <w:sz w:val="24"/>
                <w:szCs w:val="24"/>
                <w:lang w:val="en-GB"/>
              </w:rPr>
              <w:t xml:space="preserve">Parental Permission Forms for Observations </w:t>
            </w:r>
          </w:p>
          <w:p w14:paraId="75AAFBF1" w14:textId="6BF1D252" w:rsidR="003F065A" w:rsidRPr="008E687B" w:rsidRDefault="3B50AF01" w:rsidP="3B50AF01">
            <w:pPr>
              <w:numPr>
                <w:ilvl w:val="0"/>
                <w:numId w:val="14"/>
              </w:numPr>
              <w:rPr>
                <w:rFonts w:ascii="Arial" w:hAnsi="Arial" w:cs="Arial"/>
                <w:sz w:val="24"/>
                <w:szCs w:val="24"/>
                <w:lang w:val="en-GB"/>
              </w:rPr>
            </w:pPr>
            <w:r w:rsidRPr="3B50AF01">
              <w:rPr>
                <w:rFonts w:ascii="Arial" w:hAnsi="Arial" w:cs="Arial"/>
                <w:sz w:val="24"/>
                <w:szCs w:val="24"/>
                <w:lang w:val="en-GB"/>
              </w:rPr>
              <w:t>Placement tasks</w:t>
            </w:r>
          </w:p>
          <w:p w14:paraId="26C6DD5A" w14:textId="24E7359F" w:rsidR="003F065A" w:rsidRPr="008E687B" w:rsidRDefault="3B50AF01" w:rsidP="3B50AF01">
            <w:pPr>
              <w:numPr>
                <w:ilvl w:val="0"/>
                <w:numId w:val="14"/>
              </w:numPr>
              <w:rPr>
                <w:rFonts w:ascii="Arial" w:hAnsi="Arial" w:cs="Arial"/>
                <w:sz w:val="24"/>
                <w:szCs w:val="24"/>
                <w:lang w:val="en-GB"/>
              </w:rPr>
            </w:pPr>
            <w:r w:rsidRPr="3B50AF01">
              <w:rPr>
                <w:rFonts w:ascii="Arial" w:hAnsi="Arial" w:cs="Arial"/>
                <w:sz w:val="24"/>
                <w:szCs w:val="24"/>
                <w:lang w:val="en-GB"/>
              </w:rPr>
              <w:t>Placement Provider relevant policies and procedures</w:t>
            </w:r>
          </w:p>
          <w:p w14:paraId="36268D7A" w14:textId="77777777" w:rsidR="003F065A" w:rsidRPr="008E687B" w:rsidRDefault="3B50AF01" w:rsidP="3B50AF01">
            <w:pPr>
              <w:numPr>
                <w:ilvl w:val="0"/>
                <w:numId w:val="14"/>
              </w:numPr>
              <w:rPr>
                <w:rFonts w:ascii="Arial" w:hAnsi="Arial" w:cs="Arial"/>
                <w:sz w:val="24"/>
                <w:szCs w:val="24"/>
                <w:lang w:val="en-GB"/>
              </w:rPr>
            </w:pPr>
            <w:r w:rsidRPr="3B50AF01">
              <w:rPr>
                <w:rFonts w:ascii="Arial" w:hAnsi="Arial" w:cs="Arial"/>
                <w:sz w:val="24"/>
                <w:szCs w:val="24"/>
                <w:lang w:val="en-GB"/>
              </w:rPr>
              <w:t xml:space="preserve">Placement Provider expectations </w:t>
            </w:r>
          </w:p>
          <w:p w14:paraId="2D8236B9" w14:textId="5CC9EA8C" w:rsidR="003F065A" w:rsidRPr="008E687B" w:rsidRDefault="3B50AF01" w:rsidP="3B50AF01">
            <w:pPr>
              <w:pStyle w:val="Body"/>
              <w:rPr>
                <w:rFonts w:ascii="Arial" w:hAnsi="Arial" w:cs="Arial"/>
              </w:rPr>
            </w:pPr>
            <w:r w:rsidRPr="3B50AF01">
              <w:rPr>
                <w:rFonts w:ascii="Arial" w:hAnsi="Arial" w:cs="Arial"/>
                <w:b/>
                <w:bCs/>
              </w:rPr>
              <w:t>Complete Induction Record and Upload to Canvas.</w:t>
            </w:r>
          </w:p>
        </w:tc>
      </w:tr>
      <w:tr w:rsidR="008E687B" w:rsidRPr="008E687B" w14:paraId="312BE750" w14:textId="77777777" w:rsidTr="4CE87402">
        <w:tc>
          <w:tcPr>
            <w:tcW w:w="1809" w:type="dxa"/>
            <w:shd w:val="clear" w:color="auto" w:fill="E7E6E6" w:themeFill="background2"/>
          </w:tcPr>
          <w:p w14:paraId="108075A8" w14:textId="2E8E6F93" w:rsidR="00D610E3" w:rsidRPr="008E687B" w:rsidRDefault="3B50AF01" w:rsidP="3B50AF01">
            <w:pPr>
              <w:pStyle w:val="Body"/>
              <w:jc w:val="both"/>
              <w:rPr>
                <w:rFonts w:ascii="Arial" w:hAnsi="Arial" w:cs="Arial"/>
              </w:rPr>
            </w:pPr>
            <w:r w:rsidRPr="3B50AF01">
              <w:rPr>
                <w:rFonts w:ascii="Arial" w:hAnsi="Arial" w:cs="Arial"/>
              </w:rPr>
              <w:lastRenderedPageBreak/>
              <w:t>Day visit 2 (full day)</w:t>
            </w:r>
          </w:p>
        </w:tc>
        <w:tc>
          <w:tcPr>
            <w:tcW w:w="7767" w:type="dxa"/>
            <w:shd w:val="clear" w:color="auto" w:fill="E7E6E6" w:themeFill="background2"/>
          </w:tcPr>
          <w:p w14:paraId="1511F659" w14:textId="79AE1F0B" w:rsidR="00D610E3" w:rsidRPr="008E687B" w:rsidRDefault="3B50AF01" w:rsidP="3B50AF01">
            <w:pPr>
              <w:pStyle w:val="Body"/>
              <w:rPr>
                <w:rFonts w:ascii="Arial" w:hAnsi="Arial" w:cs="Arial"/>
              </w:rPr>
            </w:pPr>
            <w:r w:rsidRPr="3B50AF01">
              <w:rPr>
                <w:rFonts w:ascii="Arial" w:hAnsi="Arial" w:cs="Arial"/>
              </w:rPr>
              <w:t>Select, with support from the Placement Provider, 2 children for specific Child Study Observations during the three-week block. The 2 children should be within the developmental norm, rather than those with additional needs.</w:t>
            </w:r>
          </w:p>
          <w:p w14:paraId="16777073" w14:textId="601253C0" w:rsidR="00D610E3" w:rsidRPr="008E687B" w:rsidRDefault="3B50AF01" w:rsidP="3B50AF01">
            <w:pPr>
              <w:pStyle w:val="Body"/>
              <w:rPr>
                <w:rFonts w:ascii="Arial" w:hAnsi="Arial" w:cs="Arial"/>
              </w:rPr>
            </w:pPr>
            <w:r w:rsidRPr="3B50AF01">
              <w:rPr>
                <w:rFonts w:ascii="Arial" w:hAnsi="Arial" w:cs="Arial"/>
              </w:rPr>
              <w:t xml:space="preserve">Obtain parental permission to observe the 2 Child Study children - </w:t>
            </w:r>
            <w:r w:rsidRPr="3B50AF01">
              <w:rPr>
                <w:rFonts w:ascii="Arial" w:hAnsi="Arial" w:cs="Arial"/>
                <w:b/>
                <w:bCs/>
              </w:rPr>
              <w:t xml:space="preserve">evidence of permission to be kept in the Placement folder. </w:t>
            </w:r>
          </w:p>
          <w:p w14:paraId="3A740EA7" w14:textId="1074D10B" w:rsidR="00D610E3" w:rsidRPr="008E687B" w:rsidRDefault="3B50AF01" w:rsidP="3B50AF01">
            <w:pPr>
              <w:pStyle w:val="Body"/>
              <w:rPr>
                <w:rFonts w:ascii="Arial" w:hAnsi="Arial" w:cs="Arial"/>
                <w:b/>
                <w:bCs/>
              </w:rPr>
            </w:pPr>
            <w:r w:rsidRPr="3B50AF01">
              <w:rPr>
                <w:rFonts w:ascii="Arial" w:hAnsi="Arial" w:cs="Arial"/>
                <w:b/>
                <w:bCs/>
              </w:rPr>
              <w:t>A record should be made as to why the 2 children were chosen and kept in the Placement folder.</w:t>
            </w:r>
          </w:p>
        </w:tc>
      </w:tr>
      <w:tr w:rsidR="008E687B" w:rsidRPr="008E687B" w14:paraId="4100DE64" w14:textId="77777777" w:rsidTr="4CE87402">
        <w:tc>
          <w:tcPr>
            <w:tcW w:w="1809" w:type="dxa"/>
            <w:shd w:val="clear" w:color="auto" w:fill="E7E6E6" w:themeFill="background2"/>
          </w:tcPr>
          <w:p w14:paraId="04F2018C" w14:textId="2699FAFD" w:rsidR="003F065A" w:rsidRPr="008E687B" w:rsidRDefault="3B50AF01" w:rsidP="3B50AF01">
            <w:pPr>
              <w:pStyle w:val="Body"/>
              <w:jc w:val="both"/>
              <w:rPr>
                <w:rFonts w:ascii="Arial" w:hAnsi="Arial" w:cs="Arial"/>
              </w:rPr>
            </w:pPr>
            <w:r w:rsidRPr="3B50AF01">
              <w:rPr>
                <w:rFonts w:ascii="Arial" w:hAnsi="Arial" w:cs="Arial"/>
              </w:rPr>
              <w:t>Day visit 3 (full day)</w:t>
            </w:r>
          </w:p>
        </w:tc>
        <w:tc>
          <w:tcPr>
            <w:tcW w:w="7767" w:type="dxa"/>
            <w:shd w:val="clear" w:color="auto" w:fill="E7E6E6" w:themeFill="background2"/>
          </w:tcPr>
          <w:p w14:paraId="53320544" w14:textId="40F94C40" w:rsidR="003F065A" w:rsidRPr="008E687B" w:rsidRDefault="3B50AF01" w:rsidP="3B50AF01">
            <w:pPr>
              <w:pStyle w:val="Body"/>
              <w:rPr>
                <w:rFonts w:ascii="Arial" w:hAnsi="Arial" w:cs="Arial"/>
              </w:rPr>
            </w:pPr>
            <w:r w:rsidRPr="3B50AF01">
              <w:rPr>
                <w:rFonts w:ascii="Arial" w:hAnsi="Arial" w:cs="Arial"/>
              </w:rPr>
              <w:t xml:space="preserve">Final preparations/discussions with Placement Provider before three-week block placement begins. </w:t>
            </w:r>
          </w:p>
        </w:tc>
      </w:tr>
      <w:tr w:rsidR="008E687B" w:rsidRPr="008E687B" w14:paraId="2CDCFFD6" w14:textId="77777777" w:rsidTr="4CE87402">
        <w:tc>
          <w:tcPr>
            <w:tcW w:w="1809" w:type="dxa"/>
            <w:shd w:val="clear" w:color="auto" w:fill="E7E6E6" w:themeFill="background2"/>
          </w:tcPr>
          <w:p w14:paraId="4B4E0F03" w14:textId="77777777" w:rsidR="00D610E3" w:rsidRPr="008E687B" w:rsidRDefault="3B50AF01" w:rsidP="3B50AF01">
            <w:pPr>
              <w:pStyle w:val="Body"/>
              <w:jc w:val="both"/>
              <w:rPr>
                <w:rFonts w:ascii="Arial" w:hAnsi="Arial" w:cs="Arial"/>
              </w:rPr>
            </w:pPr>
            <w:r w:rsidRPr="3B50AF01">
              <w:rPr>
                <w:rFonts w:ascii="Arial" w:hAnsi="Arial" w:cs="Arial"/>
              </w:rPr>
              <w:t>Week 1</w:t>
            </w:r>
          </w:p>
        </w:tc>
        <w:tc>
          <w:tcPr>
            <w:tcW w:w="7767" w:type="dxa"/>
            <w:shd w:val="clear" w:color="auto" w:fill="E7E6E6" w:themeFill="background2"/>
          </w:tcPr>
          <w:p w14:paraId="358D9CDD" w14:textId="1879AC05" w:rsidR="00D610E3" w:rsidRPr="008E687B" w:rsidRDefault="3B50AF01" w:rsidP="73FE552A">
            <w:pPr>
              <w:pStyle w:val="Body"/>
              <w:rPr>
                <w:rFonts w:ascii="Arial" w:hAnsi="Arial" w:cs="Arial"/>
                <w:b/>
                <w:bCs/>
              </w:rPr>
            </w:pPr>
            <w:r w:rsidRPr="73FE552A">
              <w:rPr>
                <w:rFonts w:ascii="Arial" w:hAnsi="Arial" w:cs="Arial"/>
                <w:b/>
                <w:bCs/>
              </w:rPr>
              <w:t>Specific tasks in addition to general duties</w:t>
            </w:r>
          </w:p>
          <w:p w14:paraId="48829F21" w14:textId="4DFE1A91" w:rsidR="00D610E3" w:rsidRPr="008E687B" w:rsidRDefault="3B50AF01" w:rsidP="73FE552A">
            <w:pPr>
              <w:pStyle w:val="Body"/>
              <w:rPr>
                <w:rFonts w:ascii="Arial" w:hAnsi="Arial" w:cs="Arial"/>
                <w:b/>
                <w:bCs/>
                <w:u w:val="single"/>
              </w:rPr>
            </w:pPr>
            <w:r w:rsidRPr="73FE552A">
              <w:rPr>
                <w:rFonts w:ascii="Arial" w:hAnsi="Arial" w:cs="Arial"/>
                <w:b/>
                <w:bCs/>
                <w:u w:val="single"/>
              </w:rPr>
              <w:t>Observations and evaluations</w:t>
            </w:r>
          </w:p>
          <w:p w14:paraId="314FCC9E" w14:textId="4BC7F654" w:rsidR="00D610E3" w:rsidRPr="008E687B" w:rsidRDefault="3B50AF01" w:rsidP="73FE552A">
            <w:pPr>
              <w:pStyle w:val="Body"/>
              <w:rPr>
                <w:rFonts w:ascii="Arial" w:hAnsi="Arial" w:cs="Arial"/>
              </w:rPr>
            </w:pPr>
            <w:r w:rsidRPr="73FE552A">
              <w:rPr>
                <w:rFonts w:ascii="Arial" w:hAnsi="Arial" w:cs="Arial"/>
              </w:rPr>
              <w:t>The student should observe the children in general and, more specifically, make a range of written observations of the 2 Child Study children. These observations should be dated, and the context noted. Only the child’s initials or ‘Child A’/Child B should be included</w:t>
            </w:r>
            <w:r w:rsidRPr="73FE552A">
              <w:rPr>
                <w:rFonts w:ascii="Arial" w:hAnsi="Arial" w:cs="Arial"/>
                <w:color w:val="FF0000"/>
              </w:rPr>
              <w:t xml:space="preserve"> </w:t>
            </w:r>
            <w:r w:rsidRPr="73FE552A">
              <w:rPr>
                <w:rFonts w:ascii="Arial" w:hAnsi="Arial" w:cs="Arial"/>
              </w:rPr>
              <w:t>as an identifier. An evaluation of the observations made for each child should be made, highlighting what these observations are telling you about the child, what their interests are, their strengths, areas that the child may need a little encouragement/support to develop and the next steps (what does this mean? Next steps?  How can I plan for the child?)</w:t>
            </w:r>
          </w:p>
          <w:p w14:paraId="206F8845" w14:textId="699F17E7" w:rsidR="00D610E3" w:rsidRPr="008E687B" w:rsidRDefault="3B50AF01" w:rsidP="73FE552A">
            <w:pPr>
              <w:pStyle w:val="Body"/>
              <w:rPr>
                <w:rFonts w:ascii="Arial" w:hAnsi="Arial" w:cs="Arial"/>
                <w:i/>
                <w:iCs/>
              </w:rPr>
            </w:pPr>
            <w:r w:rsidRPr="73FE552A">
              <w:rPr>
                <w:rFonts w:ascii="Arial" w:hAnsi="Arial" w:cs="Arial"/>
                <w:b/>
                <w:bCs/>
                <w:i/>
                <w:iCs/>
              </w:rPr>
              <w:t>Observation and evaluations should be placed in the Placement folder.</w:t>
            </w:r>
          </w:p>
          <w:p w14:paraId="77B0C656" w14:textId="2352364D" w:rsidR="00D610E3" w:rsidRPr="008E687B" w:rsidRDefault="3B50AF01" w:rsidP="73FE552A">
            <w:pPr>
              <w:pStyle w:val="Body"/>
              <w:rPr>
                <w:rFonts w:ascii="Arial" w:hAnsi="Arial" w:cs="Arial"/>
              </w:rPr>
            </w:pPr>
            <w:r w:rsidRPr="73FE552A">
              <w:rPr>
                <w:rFonts w:ascii="Arial" w:hAnsi="Arial" w:cs="Arial"/>
              </w:rPr>
              <w:t xml:space="preserve">The student should begin to plan activities for implementation in week 2 and 3, using the observations and evaluations as the starting point. This should be done in consultation with the </w:t>
            </w:r>
            <w:r w:rsidR="05E4E9C4" w:rsidRPr="73FE552A">
              <w:rPr>
                <w:rFonts w:ascii="Arial" w:hAnsi="Arial" w:cs="Arial"/>
              </w:rPr>
              <w:t>Mentor/</w:t>
            </w:r>
            <w:r w:rsidRPr="73FE552A">
              <w:rPr>
                <w:rFonts w:ascii="Arial" w:hAnsi="Arial" w:cs="Arial"/>
              </w:rPr>
              <w:t>Placement Provider and refer to the relevant curriculum document.</w:t>
            </w:r>
          </w:p>
          <w:p w14:paraId="633D3F71" w14:textId="17A8CE38" w:rsidR="00D610E3" w:rsidRPr="008E687B" w:rsidRDefault="00D610E3" w:rsidP="00790CC5">
            <w:pPr>
              <w:pStyle w:val="Body"/>
              <w:rPr>
                <w:rFonts w:ascii="Arial" w:hAnsi="Arial" w:cs="Arial"/>
                <w:color w:val="FF0000"/>
              </w:rPr>
            </w:pPr>
          </w:p>
        </w:tc>
      </w:tr>
      <w:tr w:rsidR="008E687B" w:rsidRPr="008E687B" w14:paraId="4DA75F03" w14:textId="77777777" w:rsidTr="4CE87402">
        <w:tc>
          <w:tcPr>
            <w:tcW w:w="1809" w:type="dxa"/>
            <w:shd w:val="clear" w:color="auto" w:fill="E7E6E6" w:themeFill="background2"/>
          </w:tcPr>
          <w:p w14:paraId="3D70CE9D" w14:textId="12DE5698" w:rsidR="00D610E3" w:rsidRPr="008E687B" w:rsidRDefault="3B50AF01" w:rsidP="3B50AF01">
            <w:pPr>
              <w:pStyle w:val="Body"/>
              <w:jc w:val="both"/>
              <w:rPr>
                <w:rFonts w:ascii="Arial" w:hAnsi="Arial" w:cs="Arial"/>
                <w:b/>
                <w:bCs/>
                <w:color w:val="FF0000"/>
              </w:rPr>
            </w:pPr>
            <w:r w:rsidRPr="73FE552A">
              <w:rPr>
                <w:rFonts w:ascii="Arial" w:hAnsi="Arial" w:cs="Arial"/>
              </w:rPr>
              <w:t>Week 2</w:t>
            </w:r>
            <w:r w:rsidRPr="73FE552A">
              <w:rPr>
                <w:rFonts w:ascii="Arial" w:hAnsi="Arial" w:cs="Arial"/>
                <w:b/>
                <w:bCs/>
                <w:color w:val="FF0000"/>
              </w:rPr>
              <w:t xml:space="preserve"> </w:t>
            </w:r>
          </w:p>
        </w:tc>
        <w:tc>
          <w:tcPr>
            <w:tcW w:w="7767" w:type="dxa"/>
            <w:shd w:val="clear" w:color="auto" w:fill="E7E6E6" w:themeFill="background2"/>
          </w:tcPr>
          <w:p w14:paraId="2F604113" w14:textId="70399DCC" w:rsidR="3B50AF01" w:rsidRDefault="3B50AF01" w:rsidP="73FE552A">
            <w:pPr>
              <w:pStyle w:val="Body"/>
              <w:rPr>
                <w:rFonts w:ascii="Arial" w:hAnsi="Arial" w:cs="Arial"/>
                <w:b/>
                <w:bCs/>
              </w:rPr>
            </w:pPr>
            <w:r w:rsidRPr="73FE552A">
              <w:rPr>
                <w:rFonts w:ascii="Arial" w:hAnsi="Arial" w:cs="Arial"/>
                <w:b/>
                <w:bCs/>
              </w:rPr>
              <w:t>Specific tasks in addition to general duties</w:t>
            </w:r>
          </w:p>
          <w:p w14:paraId="645EA873" w14:textId="37EFDC90" w:rsidR="3B50AF01" w:rsidRDefault="3B50AF01" w:rsidP="73FE552A">
            <w:pPr>
              <w:pStyle w:val="Body"/>
              <w:rPr>
                <w:rFonts w:ascii="Arial" w:hAnsi="Arial" w:cs="Arial"/>
                <w:b/>
                <w:bCs/>
                <w:u w:val="single"/>
              </w:rPr>
            </w:pPr>
            <w:r w:rsidRPr="73FE552A">
              <w:rPr>
                <w:rFonts w:ascii="Arial" w:hAnsi="Arial" w:cs="Arial"/>
                <w:b/>
                <w:bCs/>
                <w:u w:val="single"/>
              </w:rPr>
              <w:t>Routines</w:t>
            </w:r>
          </w:p>
          <w:p w14:paraId="228550D8" w14:textId="49C7CA1D" w:rsidR="00D610E3" w:rsidRPr="008E687B" w:rsidRDefault="3B50AF01" w:rsidP="73FE552A">
            <w:pPr>
              <w:pStyle w:val="Body"/>
              <w:rPr>
                <w:rFonts w:ascii="Arial" w:hAnsi="Arial" w:cs="Arial"/>
              </w:rPr>
            </w:pPr>
            <w:r w:rsidRPr="73FE552A">
              <w:rPr>
                <w:rFonts w:ascii="Arial" w:hAnsi="Arial" w:cs="Arial"/>
              </w:rPr>
              <w:lastRenderedPageBreak/>
              <w:t>The student will ensure involvement in one routine within the setting; for example, snack, outdoor play, lunch/dinner. The student will document the routine (outline the procedure) and evaluate its implementation. This should be placed in the Placement folder.</w:t>
            </w:r>
          </w:p>
          <w:p w14:paraId="7BAE3545" w14:textId="4C97FD6B" w:rsidR="3B50AF01" w:rsidRDefault="3B50AF01" w:rsidP="73FE552A">
            <w:pPr>
              <w:pStyle w:val="Body"/>
              <w:rPr>
                <w:rFonts w:ascii="Arial" w:hAnsi="Arial" w:cs="Arial"/>
                <w:u w:val="single"/>
              </w:rPr>
            </w:pPr>
            <w:r w:rsidRPr="73FE552A">
              <w:rPr>
                <w:rFonts w:ascii="Arial" w:hAnsi="Arial" w:cs="Arial"/>
                <w:b/>
                <w:bCs/>
                <w:u w:val="single"/>
              </w:rPr>
              <w:t>Observation, Planning, Evaluation</w:t>
            </w:r>
            <w:r w:rsidRPr="73FE552A">
              <w:rPr>
                <w:rFonts w:ascii="Arial" w:hAnsi="Arial" w:cs="Arial"/>
                <w:u w:val="single"/>
              </w:rPr>
              <w:t xml:space="preserve"> </w:t>
            </w:r>
          </w:p>
          <w:p w14:paraId="22C7569E" w14:textId="4AC141AA" w:rsidR="00A0797F" w:rsidRPr="008E687B" w:rsidRDefault="3B50AF01" w:rsidP="73FE552A">
            <w:pPr>
              <w:pStyle w:val="Body"/>
              <w:rPr>
                <w:rFonts w:ascii="Arial" w:hAnsi="Arial" w:cs="Arial"/>
              </w:rPr>
            </w:pPr>
            <w:r w:rsidRPr="73FE552A">
              <w:rPr>
                <w:rFonts w:ascii="Arial" w:hAnsi="Arial" w:cs="Arial"/>
              </w:rPr>
              <w:t xml:space="preserve">The student will engage in planning and implementing 2 playful activities </w:t>
            </w:r>
            <w:r w:rsidR="4795529D" w:rsidRPr="73FE552A">
              <w:rPr>
                <w:rFonts w:ascii="Arial" w:hAnsi="Arial" w:cs="Arial"/>
              </w:rPr>
              <w:t>in two</w:t>
            </w:r>
            <w:r w:rsidR="33C7BBBA" w:rsidRPr="73FE552A">
              <w:rPr>
                <w:rFonts w:ascii="Arial" w:hAnsi="Arial" w:cs="Arial"/>
              </w:rPr>
              <w:t xml:space="preserve"> </w:t>
            </w:r>
            <w:r w:rsidR="29A31BEC" w:rsidRPr="73FE552A">
              <w:rPr>
                <w:rFonts w:ascii="Arial" w:hAnsi="Arial" w:cs="Arial"/>
              </w:rPr>
              <w:t>Areas of Learning from</w:t>
            </w:r>
            <w:r w:rsidRPr="73FE552A">
              <w:rPr>
                <w:rFonts w:ascii="Arial" w:hAnsi="Arial" w:cs="Arial"/>
              </w:rPr>
              <w:t xml:space="preserve"> th</w:t>
            </w:r>
            <w:r w:rsidR="6EE156CA" w:rsidRPr="73FE552A">
              <w:rPr>
                <w:rFonts w:ascii="Arial" w:hAnsi="Arial" w:cs="Arial"/>
              </w:rPr>
              <w:t xml:space="preserve">e </w:t>
            </w:r>
            <w:r w:rsidRPr="73FE552A">
              <w:rPr>
                <w:rFonts w:ascii="Arial" w:hAnsi="Arial" w:cs="Arial"/>
              </w:rPr>
              <w:t>preschool curriculum. These activities should be based on the observations/evaluations of the Child Study children and carried out with a small group of children to include the two child study children. The 2 fully completed activity plans should be placed in the Placement folder. The student can also include photographs of the activity (ensure relevant permissions have been obtained if children are visible.)</w:t>
            </w:r>
          </w:p>
          <w:p w14:paraId="5F3CF70A" w14:textId="1C378358" w:rsidR="00A0797F" w:rsidRPr="008E687B" w:rsidRDefault="3B50AF01" w:rsidP="73FE552A">
            <w:pPr>
              <w:pStyle w:val="Body"/>
              <w:rPr>
                <w:rFonts w:ascii="Arial" w:hAnsi="Arial" w:cs="Arial"/>
                <w:b/>
                <w:bCs/>
                <w:u w:val="single"/>
              </w:rPr>
            </w:pPr>
            <w:r w:rsidRPr="73FE552A">
              <w:rPr>
                <w:rFonts w:ascii="Arial" w:hAnsi="Arial" w:cs="Arial"/>
                <w:b/>
                <w:bCs/>
                <w:u w:val="single"/>
              </w:rPr>
              <w:t>Reflection</w:t>
            </w:r>
          </w:p>
          <w:p w14:paraId="5FCB1D9F" w14:textId="24F75B45" w:rsidR="00A0797F" w:rsidRPr="008E687B" w:rsidRDefault="3B50AF01" w:rsidP="73FE552A">
            <w:pPr>
              <w:pStyle w:val="Body"/>
              <w:rPr>
                <w:rFonts w:ascii="Arial" w:hAnsi="Arial" w:cs="Arial"/>
              </w:rPr>
            </w:pPr>
            <w:r w:rsidRPr="73FE552A">
              <w:rPr>
                <w:rFonts w:ascii="Arial" w:hAnsi="Arial" w:cs="Arial"/>
              </w:rPr>
              <w:t>At the end of the second week, students should complete a reflective diary. This should focus on the following:</w:t>
            </w:r>
          </w:p>
          <w:p w14:paraId="61DD9599" w14:textId="6CB20152" w:rsidR="00A0797F" w:rsidRPr="008E687B" w:rsidRDefault="3B50AF01" w:rsidP="73FE552A">
            <w:pPr>
              <w:pStyle w:val="Body"/>
              <w:rPr>
                <w:rFonts w:ascii="Arial" w:hAnsi="Arial" w:cs="Arial"/>
              </w:rPr>
            </w:pPr>
            <w:r w:rsidRPr="73FE552A">
              <w:rPr>
                <w:rFonts w:ascii="Arial" w:hAnsi="Arial" w:cs="Arial"/>
              </w:rPr>
              <w:t>*your knowledge and understanding of the preschool curriculum and the application of this in practice</w:t>
            </w:r>
          </w:p>
          <w:p w14:paraId="6236B5EA" w14:textId="508BC8FE" w:rsidR="00A0797F" w:rsidRPr="008E687B" w:rsidRDefault="3B50AF01" w:rsidP="73FE552A">
            <w:pPr>
              <w:pStyle w:val="Body"/>
              <w:rPr>
                <w:rFonts w:ascii="Arial" w:hAnsi="Arial" w:cs="Arial"/>
              </w:rPr>
            </w:pPr>
            <w:r w:rsidRPr="73FE552A">
              <w:rPr>
                <w:rFonts w:ascii="Arial" w:hAnsi="Arial" w:cs="Arial"/>
              </w:rPr>
              <w:t>*your knowledge and understanding of the balance between child led and adult led activities</w:t>
            </w:r>
          </w:p>
          <w:p w14:paraId="007DCDA8" w14:textId="44148594" w:rsidR="00A0797F" w:rsidRPr="008E687B" w:rsidRDefault="00A0797F" w:rsidP="00790CC5">
            <w:pPr>
              <w:pStyle w:val="Body"/>
              <w:rPr>
                <w:rFonts w:ascii="Arial" w:hAnsi="Arial" w:cs="Arial"/>
                <w:color w:val="FF0000"/>
              </w:rPr>
            </w:pPr>
          </w:p>
        </w:tc>
      </w:tr>
      <w:tr w:rsidR="3B50AF01" w14:paraId="1CE775A8" w14:textId="77777777" w:rsidTr="4CE87402">
        <w:trPr>
          <w:trHeight w:val="300"/>
        </w:trPr>
        <w:tc>
          <w:tcPr>
            <w:tcW w:w="1778" w:type="dxa"/>
            <w:shd w:val="clear" w:color="auto" w:fill="E7E6E6" w:themeFill="background2"/>
          </w:tcPr>
          <w:p w14:paraId="1258B3D9" w14:textId="7F45D3B3" w:rsidR="3B50AF01" w:rsidRDefault="3B50AF01" w:rsidP="73FE552A">
            <w:pPr>
              <w:pStyle w:val="Body"/>
              <w:jc w:val="both"/>
              <w:rPr>
                <w:rFonts w:ascii="Arial" w:hAnsi="Arial" w:cs="Arial"/>
                <w:b/>
                <w:bCs/>
              </w:rPr>
            </w:pPr>
            <w:r w:rsidRPr="73FE552A">
              <w:rPr>
                <w:rFonts w:ascii="Arial" w:hAnsi="Arial" w:cs="Arial"/>
                <w:b/>
                <w:bCs/>
              </w:rPr>
              <w:lastRenderedPageBreak/>
              <w:t>Week 3</w:t>
            </w:r>
          </w:p>
        </w:tc>
        <w:tc>
          <w:tcPr>
            <w:tcW w:w="7572" w:type="dxa"/>
            <w:shd w:val="clear" w:color="auto" w:fill="E7E6E6" w:themeFill="background2"/>
          </w:tcPr>
          <w:p w14:paraId="117E48A7" w14:textId="70399DCC" w:rsidR="3B50AF01" w:rsidRDefault="3B50AF01" w:rsidP="73FE552A">
            <w:pPr>
              <w:pStyle w:val="Body"/>
              <w:rPr>
                <w:rFonts w:ascii="Arial" w:hAnsi="Arial" w:cs="Arial"/>
                <w:b/>
                <w:bCs/>
              </w:rPr>
            </w:pPr>
            <w:r w:rsidRPr="73FE552A">
              <w:rPr>
                <w:rFonts w:ascii="Arial" w:hAnsi="Arial" w:cs="Arial"/>
                <w:b/>
                <w:bCs/>
              </w:rPr>
              <w:t>Specific tasks in addition to general duties</w:t>
            </w:r>
          </w:p>
          <w:p w14:paraId="1AE1B728" w14:textId="37EFDC90" w:rsidR="3B50AF01" w:rsidRDefault="3B50AF01" w:rsidP="73FE552A">
            <w:pPr>
              <w:pStyle w:val="Body"/>
              <w:rPr>
                <w:rFonts w:ascii="Arial" w:hAnsi="Arial" w:cs="Arial"/>
                <w:b/>
                <w:bCs/>
                <w:u w:val="single"/>
              </w:rPr>
            </w:pPr>
            <w:r w:rsidRPr="73FE552A">
              <w:rPr>
                <w:rFonts w:ascii="Arial" w:hAnsi="Arial" w:cs="Arial"/>
                <w:b/>
                <w:bCs/>
                <w:u w:val="single"/>
              </w:rPr>
              <w:t>Routines</w:t>
            </w:r>
          </w:p>
          <w:p w14:paraId="35D11250" w14:textId="7D7AD6AE" w:rsidR="3B50AF01" w:rsidRDefault="3B50AF01" w:rsidP="73FE552A">
            <w:pPr>
              <w:pStyle w:val="Body"/>
              <w:rPr>
                <w:rFonts w:ascii="Arial" w:hAnsi="Arial" w:cs="Arial"/>
              </w:rPr>
            </w:pPr>
            <w:r w:rsidRPr="73FE552A">
              <w:rPr>
                <w:rFonts w:ascii="Arial" w:hAnsi="Arial" w:cs="Arial"/>
              </w:rPr>
              <w:t>The student will ensure involvement in one routine within the setting (a different routine from week 1); for example, snack, outdoor play, lunch/dinner. The student will document the routine (outline the</w:t>
            </w:r>
            <w:r w:rsidRPr="73FE552A">
              <w:rPr>
                <w:rFonts w:ascii="Arial" w:hAnsi="Arial" w:cs="Arial"/>
                <w:color w:val="FF0000"/>
              </w:rPr>
              <w:t xml:space="preserve"> </w:t>
            </w:r>
            <w:r w:rsidRPr="73FE552A">
              <w:rPr>
                <w:rFonts w:ascii="Arial" w:hAnsi="Arial" w:cs="Arial"/>
              </w:rPr>
              <w:t>procedure) and evaluate its implementation. This should be placed in the Placement folder.</w:t>
            </w:r>
          </w:p>
          <w:p w14:paraId="08254DF9" w14:textId="4C97FD6B" w:rsidR="3B50AF01" w:rsidRDefault="3B50AF01" w:rsidP="73FE552A">
            <w:pPr>
              <w:pStyle w:val="Body"/>
              <w:rPr>
                <w:rFonts w:ascii="Arial" w:hAnsi="Arial" w:cs="Arial"/>
                <w:u w:val="single"/>
              </w:rPr>
            </w:pPr>
            <w:r w:rsidRPr="73FE552A">
              <w:rPr>
                <w:rFonts w:ascii="Arial" w:hAnsi="Arial" w:cs="Arial"/>
                <w:b/>
                <w:bCs/>
                <w:u w:val="single"/>
              </w:rPr>
              <w:t>Observation, Planning, Evaluation</w:t>
            </w:r>
            <w:r w:rsidRPr="73FE552A">
              <w:rPr>
                <w:rFonts w:ascii="Arial" w:hAnsi="Arial" w:cs="Arial"/>
                <w:u w:val="single"/>
              </w:rPr>
              <w:t xml:space="preserve"> </w:t>
            </w:r>
          </w:p>
          <w:p w14:paraId="4F36B6C1" w14:textId="0D257E82" w:rsidR="3B50AF01" w:rsidRDefault="3B50AF01" w:rsidP="73FE552A">
            <w:pPr>
              <w:pStyle w:val="Body"/>
              <w:rPr>
                <w:rFonts w:ascii="Arial" w:hAnsi="Arial" w:cs="Arial"/>
              </w:rPr>
            </w:pPr>
            <w:r w:rsidRPr="4CE87402">
              <w:rPr>
                <w:rFonts w:ascii="Arial" w:hAnsi="Arial" w:cs="Arial"/>
              </w:rPr>
              <w:t xml:space="preserve">The student will engage in planning and implementing 2 playful activities </w:t>
            </w:r>
            <w:r w:rsidR="6B5FF550" w:rsidRPr="4CE87402">
              <w:rPr>
                <w:rFonts w:ascii="Arial" w:hAnsi="Arial" w:cs="Arial"/>
              </w:rPr>
              <w:t xml:space="preserve">in </w:t>
            </w:r>
            <w:r w:rsidRPr="4CE87402">
              <w:rPr>
                <w:rFonts w:ascii="Arial" w:hAnsi="Arial" w:cs="Arial"/>
              </w:rPr>
              <w:t xml:space="preserve">two </w:t>
            </w:r>
            <w:r w:rsidR="48A30A34" w:rsidRPr="4CE87402">
              <w:rPr>
                <w:rFonts w:ascii="Arial" w:hAnsi="Arial" w:cs="Arial"/>
              </w:rPr>
              <w:t>A</w:t>
            </w:r>
            <w:r w:rsidRPr="4CE87402">
              <w:rPr>
                <w:rFonts w:ascii="Arial" w:hAnsi="Arial" w:cs="Arial"/>
              </w:rPr>
              <w:t xml:space="preserve">reas of </w:t>
            </w:r>
            <w:r w:rsidR="1EA0927C" w:rsidRPr="4CE87402">
              <w:rPr>
                <w:rFonts w:ascii="Arial" w:hAnsi="Arial" w:cs="Arial"/>
              </w:rPr>
              <w:t>Learning</w:t>
            </w:r>
            <w:r w:rsidR="454FDC04" w:rsidRPr="4CE87402">
              <w:rPr>
                <w:rFonts w:ascii="Arial" w:hAnsi="Arial" w:cs="Arial"/>
              </w:rPr>
              <w:t xml:space="preserve"> from </w:t>
            </w:r>
            <w:r w:rsidRPr="4CE87402">
              <w:rPr>
                <w:rFonts w:ascii="Arial" w:hAnsi="Arial" w:cs="Arial"/>
              </w:rPr>
              <w:t xml:space="preserve">the </w:t>
            </w:r>
            <w:r w:rsidR="2A31E65A" w:rsidRPr="4CE87402">
              <w:rPr>
                <w:rFonts w:ascii="Arial" w:hAnsi="Arial" w:cs="Arial"/>
              </w:rPr>
              <w:t>P</w:t>
            </w:r>
            <w:r w:rsidRPr="4CE87402">
              <w:rPr>
                <w:rFonts w:ascii="Arial" w:hAnsi="Arial" w:cs="Arial"/>
              </w:rPr>
              <w:t xml:space="preserve">reschool </w:t>
            </w:r>
            <w:r w:rsidR="780B60D0" w:rsidRPr="4CE87402">
              <w:rPr>
                <w:rFonts w:ascii="Arial" w:hAnsi="Arial" w:cs="Arial"/>
              </w:rPr>
              <w:t>C</w:t>
            </w:r>
            <w:r w:rsidRPr="4CE87402">
              <w:rPr>
                <w:rFonts w:ascii="Arial" w:hAnsi="Arial" w:cs="Arial"/>
              </w:rPr>
              <w:t>urriculum. These activities should be based on the observations/evaluations of the Child Study children and carried out with a small group of children to include the two child study children. The 2 fully completed activity plans should be placed in the Placement folder. The student can also include photographs of the activity (ensure relevant permissions have been obtained if children are visible.)</w:t>
            </w:r>
          </w:p>
          <w:p w14:paraId="01B48F1C" w14:textId="1C378358" w:rsidR="3B50AF01" w:rsidRDefault="3B50AF01" w:rsidP="73FE552A">
            <w:pPr>
              <w:pStyle w:val="Body"/>
              <w:rPr>
                <w:rFonts w:ascii="Arial" w:hAnsi="Arial" w:cs="Arial"/>
                <w:b/>
                <w:bCs/>
                <w:u w:val="single"/>
              </w:rPr>
            </w:pPr>
            <w:r w:rsidRPr="73FE552A">
              <w:rPr>
                <w:rFonts w:ascii="Arial" w:hAnsi="Arial" w:cs="Arial"/>
                <w:b/>
                <w:bCs/>
                <w:u w:val="single"/>
              </w:rPr>
              <w:t>Reflection</w:t>
            </w:r>
          </w:p>
          <w:p w14:paraId="18BB39BC" w14:textId="24F75B45" w:rsidR="3B50AF01" w:rsidRDefault="3B50AF01" w:rsidP="73FE552A">
            <w:pPr>
              <w:pStyle w:val="Body"/>
              <w:rPr>
                <w:rFonts w:ascii="Arial" w:hAnsi="Arial" w:cs="Arial"/>
              </w:rPr>
            </w:pPr>
            <w:r w:rsidRPr="73FE552A">
              <w:rPr>
                <w:rFonts w:ascii="Arial" w:hAnsi="Arial" w:cs="Arial"/>
              </w:rPr>
              <w:t>At the end of the second week, students should complete a reflective diary. This should focus on the following:</w:t>
            </w:r>
          </w:p>
          <w:p w14:paraId="2242391D" w14:textId="77F62894" w:rsidR="3B50AF01" w:rsidRDefault="3B50AF01" w:rsidP="73FE552A">
            <w:pPr>
              <w:pStyle w:val="Body"/>
              <w:rPr>
                <w:rFonts w:ascii="Arial" w:hAnsi="Arial" w:cs="Arial"/>
              </w:rPr>
            </w:pPr>
            <w:r w:rsidRPr="73FE552A">
              <w:rPr>
                <w:rFonts w:ascii="Arial" w:hAnsi="Arial" w:cs="Arial"/>
              </w:rPr>
              <w:t>*the importance of creating successful, respectful professional relationships with colleagues and (where appropriate) other professionals in and outside the setting</w:t>
            </w:r>
          </w:p>
          <w:p w14:paraId="2258030B" w14:textId="42009539" w:rsidR="3B50AF01" w:rsidRDefault="3B50AF01" w:rsidP="73FE552A">
            <w:pPr>
              <w:pStyle w:val="Body"/>
              <w:rPr>
                <w:rFonts w:ascii="Arial" w:hAnsi="Arial" w:cs="Arial"/>
              </w:rPr>
            </w:pPr>
            <w:r w:rsidRPr="73FE552A">
              <w:rPr>
                <w:rFonts w:ascii="Arial" w:hAnsi="Arial" w:cs="Arial"/>
              </w:rPr>
              <w:t>*Your application of collaborative skills in practice, including effective listening and working as a member of a team and (where appropriate) in multi-professional contexts)</w:t>
            </w:r>
          </w:p>
          <w:p w14:paraId="2ED618C6" w14:textId="506800FF" w:rsidR="3B50AF01" w:rsidRDefault="3B50AF01" w:rsidP="3B50AF01">
            <w:pPr>
              <w:pStyle w:val="Body"/>
              <w:rPr>
                <w:rFonts w:ascii="Arial" w:hAnsi="Arial" w:cs="Arial"/>
                <w:color w:val="FF0000"/>
              </w:rPr>
            </w:pPr>
          </w:p>
          <w:p w14:paraId="2CF5616E" w14:textId="02CACFE7" w:rsidR="3B50AF01" w:rsidRDefault="3B50AF01" w:rsidP="3B50AF01">
            <w:pPr>
              <w:pStyle w:val="Body"/>
              <w:spacing w:line="259" w:lineRule="auto"/>
            </w:pPr>
            <w:r w:rsidRPr="09095BB7">
              <w:rPr>
                <w:rFonts w:ascii="Arial" w:hAnsi="Arial" w:cs="Arial"/>
                <w:b/>
                <w:bCs/>
                <w:i/>
                <w:iCs/>
                <w:color w:val="FF0000"/>
              </w:rPr>
              <w:t xml:space="preserve">Professional practice folders </w:t>
            </w:r>
            <w:r w:rsidR="2C894DE1" w:rsidRPr="09095BB7">
              <w:rPr>
                <w:rFonts w:ascii="Arial" w:hAnsi="Arial" w:cs="Arial"/>
                <w:b/>
                <w:bCs/>
                <w:i/>
                <w:iCs/>
                <w:color w:val="FF0000"/>
              </w:rPr>
              <w:t>must</w:t>
            </w:r>
            <w:r w:rsidRPr="09095BB7">
              <w:rPr>
                <w:rFonts w:ascii="Arial" w:hAnsi="Arial" w:cs="Arial"/>
                <w:b/>
                <w:bCs/>
                <w:i/>
                <w:iCs/>
                <w:color w:val="FF0000"/>
              </w:rPr>
              <w:t xml:space="preserve"> be brought to the P</w:t>
            </w:r>
            <w:r w:rsidR="4567AA24" w:rsidRPr="09095BB7">
              <w:rPr>
                <w:rFonts w:ascii="Arial" w:hAnsi="Arial" w:cs="Arial"/>
                <w:b/>
                <w:bCs/>
                <w:i/>
                <w:iCs/>
                <w:color w:val="FF0000"/>
              </w:rPr>
              <w:t>DP</w:t>
            </w:r>
            <w:r w:rsidRPr="09095BB7">
              <w:rPr>
                <w:rFonts w:ascii="Arial" w:hAnsi="Arial" w:cs="Arial"/>
                <w:b/>
                <w:bCs/>
                <w:i/>
                <w:iCs/>
                <w:color w:val="FF0000"/>
              </w:rPr>
              <w:t xml:space="preserve"> </w:t>
            </w:r>
            <w:r w:rsidR="70CA535E" w:rsidRPr="09095BB7">
              <w:rPr>
                <w:rFonts w:ascii="Arial" w:hAnsi="Arial" w:cs="Arial"/>
                <w:b/>
                <w:bCs/>
                <w:i/>
                <w:iCs/>
                <w:color w:val="FF0000"/>
              </w:rPr>
              <w:t>tutorial</w:t>
            </w:r>
            <w:r w:rsidRPr="09095BB7">
              <w:rPr>
                <w:rFonts w:ascii="Arial" w:hAnsi="Arial" w:cs="Arial"/>
                <w:b/>
                <w:bCs/>
                <w:i/>
                <w:iCs/>
                <w:color w:val="FF0000"/>
              </w:rPr>
              <w:t xml:space="preserve"> following placement to share with the </w:t>
            </w:r>
            <w:r w:rsidR="71658040" w:rsidRPr="09095BB7">
              <w:rPr>
                <w:rFonts w:ascii="Arial" w:hAnsi="Arial" w:cs="Arial"/>
                <w:b/>
                <w:bCs/>
                <w:i/>
                <w:iCs/>
                <w:color w:val="FF0000"/>
              </w:rPr>
              <w:t xml:space="preserve">PDP </w:t>
            </w:r>
            <w:r w:rsidRPr="09095BB7">
              <w:rPr>
                <w:rFonts w:ascii="Arial" w:hAnsi="Arial" w:cs="Arial"/>
                <w:b/>
                <w:bCs/>
                <w:i/>
                <w:iCs/>
                <w:color w:val="FF0000"/>
              </w:rPr>
              <w:t>tutor. This will be marked as complete/incomplete</w:t>
            </w:r>
            <w:r w:rsidRPr="09095BB7">
              <w:rPr>
                <w:rFonts w:ascii="Arial" w:hAnsi="Arial" w:cs="Arial"/>
                <w:color w:val="FF0000"/>
              </w:rPr>
              <w:t xml:space="preserve">. </w:t>
            </w:r>
          </w:p>
          <w:p w14:paraId="291E63A7" w14:textId="658CC28B" w:rsidR="3B50AF01" w:rsidRDefault="3B50AF01" w:rsidP="3B50AF01">
            <w:pPr>
              <w:pStyle w:val="Body"/>
              <w:rPr>
                <w:rFonts w:ascii="Arial" w:hAnsi="Arial" w:cs="Arial"/>
                <w:color w:val="FF0000"/>
              </w:rPr>
            </w:pPr>
          </w:p>
        </w:tc>
      </w:tr>
    </w:tbl>
    <w:p w14:paraId="4161EF47" w14:textId="71B9CC70" w:rsidR="008F02AA" w:rsidRDefault="008F02AA" w:rsidP="73FE552A">
      <w:pPr>
        <w:pStyle w:val="Body"/>
        <w:rPr>
          <w:rFonts w:ascii="Arial" w:hAnsi="Arial" w:cs="Arial"/>
          <w:b/>
          <w:bCs/>
        </w:rPr>
      </w:pPr>
    </w:p>
    <w:p w14:paraId="4660C2E0" w14:textId="670D83DE" w:rsidR="2BD5A97C" w:rsidRDefault="2BD5A97C" w:rsidP="2BD5A97C">
      <w:pPr>
        <w:pStyle w:val="Body"/>
        <w:jc w:val="center"/>
        <w:rPr>
          <w:rFonts w:ascii="Arial" w:hAnsi="Arial" w:cs="Arial"/>
          <w:b/>
          <w:bCs/>
        </w:rPr>
      </w:pPr>
    </w:p>
    <w:p w14:paraId="462C9A30" w14:textId="6C16CA76" w:rsidR="004E5865" w:rsidRDefault="004E5865" w:rsidP="004E5865">
      <w:pPr>
        <w:pStyle w:val="Body"/>
        <w:jc w:val="center"/>
        <w:rPr>
          <w:rFonts w:ascii="Arial" w:hAnsi="Arial" w:cs="Arial"/>
          <w:b/>
          <w:bCs/>
        </w:rPr>
      </w:pPr>
      <w:r w:rsidRPr="00D610E3">
        <w:rPr>
          <w:rFonts w:ascii="Arial" w:hAnsi="Arial" w:cs="Arial"/>
          <w:b/>
          <w:bCs/>
        </w:rPr>
        <w:t xml:space="preserve">Year </w:t>
      </w:r>
      <w:r>
        <w:rPr>
          <w:rFonts w:ascii="Arial" w:hAnsi="Arial" w:cs="Arial"/>
          <w:b/>
          <w:bCs/>
        </w:rPr>
        <w:t>2, Semester 2 FOUNDATION STAGE, PRIMARY</w:t>
      </w:r>
    </w:p>
    <w:p w14:paraId="2908EB2C" w14:textId="77777777" w:rsidR="00790CC5" w:rsidRPr="00D610E3" w:rsidRDefault="00790CC5" w:rsidP="004E5865">
      <w:pPr>
        <w:pStyle w:val="Body"/>
        <w:jc w:val="center"/>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1780"/>
        <w:gridCol w:w="7570"/>
      </w:tblGrid>
      <w:tr w:rsidR="004E5865" w:rsidRPr="0013794B" w14:paraId="19AB1962" w14:textId="77777777" w:rsidTr="4CE87402">
        <w:tc>
          <w:tcPr>
            <w:tcW w:w="1809" w:type="dxa"/>
            <w:shd w:val="clear" w:color="auto" w:fill="E7E6E6" w:themeFill="background2"/>
          </w:tcPr>
          <w:p w14:paraId="6CA78F3E" w14:textId="77777777" w:rsidR="004E5865" w:rsidRPr="00790CC5" w:rsidRDefault="004E5865" w:rsidP="00790CC5">
            <w:pPr>
              <w:pStyle w:val="Body"/>
              <w:jc w:val="both"/>
              <w:rPr>
                <w:rFonts w:ascii="Arial" w:hAnsi="Arial" w:cs="Arial"/>
                <w:b/>
                <w:bCs/>
              </w:rPr>
            </w:pPr>
            <w:r w:rsidRPr="00790CC5">
              <w:rPr>
                <w:rFonts w:ascii="Arial" w:hAnsi="Arial" w:cs="Arial"/>
                <w:b/>
                <w:bCs/>
              </w:rPr>
              <w:t>Semester 1</w:t>
            </w:r>
          </w:p>
        </w:tc>
        <w:tc>
          <w:tcPr>
            <w:tcW w:w="7767" w:type="dxa"/>
            <w:shd w:val="clear" w:color="auto" w:fill="E7E6E6" w:themeFill="background2"/>
          </w:tcPr>
          <w:p w14:paraId="2EA3922F" w14:textId="77777777" w:rsidR="004E5865" w:rsidRPr="00790CC5" w:rsidRDefault="004E5865" w:rsidP="00790CC5">
            <w:pPr>
              <w:pStyle w:val="Body"/>
              <w:jc w:val="both"/>
              <w:rPr>
                <w:rFonts w:ascii="Arial" w:hAnsi="Arial" w:cs="Arial"/>
                <w:b/>
                <w:bCs/>
              </w:rPr>
            </w:pPr>
            <w:r w:rsidRPr="00790CC5">
              <w:rPr>
                <w:rFonts w:ascii="Arial" w:hAnsi="Arial" w:cs="Arial"/>
                <w:b/>
                <w:bCs/>
              </w:rPr>
              <w:t>Placement Task</w:t>
            </w:r>
          </w:p>
        </w:tc>
      </w:tr>
      <w:tr w:rsidR="004E5865" w:rsidRPr="0013794B" w14:paraId="5A8DE9A7" w14:textId="77777777" w:rsidTr="4CE87402">
        <w:tc>
          <w:tcPr>
            <w:tcW w:w="1809" w:type="dxa"/>
            <w:shd w:val="clear" w:color="auto" w:fill="E7E6E6" w:themeFill="background2"/>
          </w:tcPr>
          <w:p w14:paraId="1C5BEEBE" w14:textId="77777777" w:rsidR="004E5865" w:rsidRPr="00790CC5" w:rsidRDefault="004E5865" w:rsidP="00790CC5">
            <w:pPr>
              <w:pStyle w:val="Body"/>
              <w:jc w:val="both"/>
              <w:rPr>
                <w:rFonts w:ascii="Arial" w:hAnsi="Arial" w:cs="Arial"/>
                <w:b/>
                <w:bCs/>
              </w:rPr>
            </w:pPr>
            <w:r w:rsidRPr="00790CC5">
              <w:rPr>
                <w:rFonts w:ascii="Arial" w:hAnsi="Arial" w:cs="Arial"/>
                <w:b/>
                <w:bCs/>
              </w:rPr>
              <w:t>Day visit 1</w:t>
            </w:r>
          </w:p>
        </w:tc>
        <w:tc>
          <w:tcPr>
            <w:tcW w:w="7767" w:type="dxa"/>
            <w:shd w:val="clear" w:color="auto" w:fill="E7E6E6" w:themeFill="background2"/>
          </w:tcPr>
          <w:p w14:paraId="582844D7" w14:textId="74E51EA2" w:rsidR="004E5865" w:rsidRPr="00492C3C" w:rsidRDefault="3B50AF01" w:rsidP="3B50AF01">
            <w:pPr>
              <w:pStyle w:val="Body"/>
              <w:rPr>
                <w:rFonts w:ascii="Arial" w:hAnsi="Arial" w:cs="Arial"/>
              </w:rPr>
            </w:pPr>
            <w:r w:rsidRPr="3B50AF01">
              <w:rPr>
                <w:rFonts w:ascii="Arial" w:hAnsi="Arial" w:cs="Arial"/>
              </w:rPr>
              <w:t>Information Gathering, including: -</w:t>
            </w:r>
          </w:p>
          <w:p w14:paraId="6E4BDA8C" w14:textId="77777777" w:rsidR="004E5865" w:rsidRPr="00492C3C" w:rsidRDefault="004E5865" w:rsidP="181162E0">
            <w:pPr>
              <w:pStyle w:val="Body"/>
              <w:numPr>
                <w:ilvl w:val="0"/>
                <w:numId w:val="12"/>
              </w:numPr>
              <w:rPr>
                <w:rFonts w:ascii="Arial" w:hAnsi="Arial" w:cs="Arial"/>
              </w:rPr>
            </w:pPr>
            <w:r w:rsidRPr="181162E0">
              <w:rPr>
                <w:rFonts w:ascii="Arial" w:hAnsi="Arial" w:cs="Arial"/>
              </w:rPr>
              <w:t>brief history of the setting</w:t>
            </w:r>
            <w:r w:rsidR="00536C3F" w:rsidRPr="181162E0">
              <w:rPr>
                <w:rFonts w:ascii="Arial" w:hAnsi="Arial" w:cs="Arial"/>
              </w:rPr>
              <w:t>;</w:t>
            </w:r>
          </w:p>
          <w:p w14:paraId="7C19A285" w14:textId="77777777" w:rsidR="004E5865" w:rsidRPr="00492C3C" w:rsidRDefault="004E5865" w:rsidP="181162E0">
            <w:pPr>
              <w:pStyle w:val="Body"/>
              <w:numPr>
                <w:ilvl w:val="0"/>
                <w:numId w:val="12"/>
              </w:numPr>
              <w:rPr>
                <w:rFonts w:ascii="Arial" w:hAnsi="Arial" w:cs="Arial"/>
              </w:rPr>
            </w:pPr>
            <w:r w:rsidRPr="181162E0">
              <w:rPr>
                <w:rFonts w:ascii="Arial" w:hAnsi="Arial" w:cs="Arial"/>
              </w:rPr>
              <w:t>description of provision</w:t>
            </w:r>
            <w:r w:rsidR="00536C3F" w:rsidRPr="181162E0">
              <w:rPr>
                <w:rFonts w:ascii="Arial" w:hAnsi="Arial" w:cs="Arial"/>
              </w:rPr>
              <w:t>;</w:t>
            </w:r>
          </w:p>
          <w:p w14:paraId="5B1404C6" w14:textId="77777777" w:rsidR="004E5865" w:rsidRPr="00492C3C" w:rsidRDefault="004E5865" w:rsidP="181162E0">
            <w:pPr>
              <w:pStyle w:val="Body"/>
              <w:numPr>
                <w:ilvl w:val="0"/>
                <w:numId w:val="12"/>
              </w:numPr>
              <w:rPr>
                <w:rFonts w:ascii="Arial" w:hAnsi="Arial" w:cs="Arial"/>
              </w:rPr>
            </w:pPr>
            <w:r w:rsidRPr="181162E0">
              <w:rPr>
                <w:rFonts w:ascii="Arial" w:hAnsi="Arial" w:cs="Arial"/>
              </w:rPr>
              <w:t>composition of the group/class</w:t>
            </w:r>
            <w:r w:rsidR="00536C3F" w:rsidRPr="181162E0">
              <w:rPr>
                <w:rFonts w:ascii="Arial" w:hAnsi="Arial" w:cs="Arial"/>
              </w:rPr>
              <w:t>;</w:t>
            </w:r>
          </w:p>
          <w:p w14:paraId="1816667E" w14:textId="77777777" w:rsidR="004E5865" w:rsidRPr="00492C3C" w:rsidRDefault="00536C3F" w:rsidP="181162E0">
            <w:pPr>
              <w:pStyle w:val="Body"/>
              <w:numPr>
                <w:ilvl w:val="0"/>
                <w:numId w:val="12"/>
              </w:numPr>
              <w:rPr>
                <w:rFonts w:ascii="Arial" w:hAnsi="Arial" w:cs="Arial"/>
              </w:rPr>
            </w:pPr>
            <w:r w:rsidRPr="181162E0">
              <w:rPr>
                <w:rFonts w:ascii="Arial" w:hAnsi="Arial" w:cs="Arial"/>
              </w:rPr>
              <w:t>hours of attendance;</w:t>
            </w:r>
          </w:p>
          <w:p w14:paraId="698F839D" w14:textId="77777777" w:rsidR="004E5865" w:rsidRPr="00492C3C" w:rsidRDefault="004E5865" w:rsidP="181162E0">
            <w:pPr>
              <w:pStyle w:val="Body"/>
              <w:numPr>
                <w:ilvl w:val="0"/>
                <w:numId w:val="12"/>
              </w:numPr>
              <w:rPr>
                <w:rFonts w:ascii="Arial" w:hAnsi="Arial" w:cs="Arial"/>
              </w:rPr>
            </w:pPr>
            <w:r w:rsidRPr="181162E0">
              <w:rPr>
                <w:rFonts w:ascii="Arial" w:hAnsi="Arial" w:cs="Arial"/>
              </w:rPr>
              <w:t>structure of the day/week</w:t>
            </w:r>
            <w:r w:rsidR="00536C3F" w:rsidRPr="181162E0">
              <w:rPr>
                <w:rFonts w:ascii="Arial" w:hAnsi="Arial" w:cs="Arial"/>
              </w:rPr>
              <w:t>;</w:t>
            </w:r>
          </w:p>
          <w:p w14:paraId="25053F93" w14:textId="77777777" w:rsidR="004E5865" w:rsidRPr="00492C3C" w:rsidRDefault="004E5865" w:rsidP="181162E0">
            <w:pPr>
              <w:pStyle w:val="Body"/>
              <w:numPr>
                <w:ilvl w:val="0"/>
                <w:numId w:val="12"/>
              </w:numPr>
              <w:rPr>
                <w:rFonts w:ascii="Arial" w:hAnsi="Arial" w:cs="Arial"/>
              </w:rPr>
            </w:pPr>
            <w:r w:rsidRPr="181162E0">
              <w:rPr>
                <w:rFonts w:ascii="Arial" w:hAnsi="Arial" w:cs="Arial"/>
              </w:rPr>
              <w:t>number of staff</w:t>
            </w:r>
            <w:r w:rsidR="00536C3F" w:rsidRPr="181162E0">
              <w:rPr>
                <w:rFonts w:ascii="Arial" w:hAnsi="Arial" w:cs="Arial"/>
              </w:rPr>
              <w:t>;</w:t>
            </w:r>
          </w:p>
          <w:p w14:paraId="7A662848" w14:textId="77777777" w:rsidR="004E5865" w:rsidRPr="00492C3C" w:rsidRDefault="004E5865" w:rsidP="181162E0">
            <w:pPr>
              <w:pStyle w:val="Body"/>
              <w:numPr>
                <w:ilvl w:val="0"/>
                <w:numId w:val="12"/>
              </w:numPr>
              <w:rPr>
                <w:rFonts w:ascii="Arial" w:hAnsi="Arial" w:cs="Arial"/>
              </w:rPr>
            </w:pPr>
            <w:r w:rsidRPr="181162E0">
              <w:rPr>
                <w:rFonts w:ascii="Arial" w:hAnsi="Arial" w:cs="Arial"/>
              </w:rPr>
              <w:t>roles/responsibilities</w:t>
            </w:r>
            <w:r w:rsidR="00536C3F" w:rsidRPr="181162E0">
              <w:rPr>
                <w:rFonts w:ascii="Arial" w:hAnsi="Arial" w:cs="Arial"/>
              </w:rPr>
              <w:t>;</w:t>
            </w:r>
          </w:p>
          <w:p w14:paraId="6702B743" w14:textId="77777777" w:rsidR="004E5865" w:rsidRPr="00492C3C" w:rsidRDefault="004E5865" w:rsidP="181162E0">
            <w:pPr>
              <w:pStyle w:val="Body"/>
              <w:numPr>
                <w:ilvl w:val="0"/>
                <w:numId w:val="12"/>
              </w:numPr>
              <w:rPr>
                <w:rFonts w:ascii="Arial" w:hAnsi="Arial" w:cs="Arial"/>
              </w:rPr>
            </w:pPr>
            <w:r w:rsidRPr="181162E0">
              <w:rPr>
                <w:rFonts w:ascii="Arial" w:hAnsi="Arial" w:cs="Arial"/>
              </w:rPr>
              <w:t>relevant policies/procedures/timetables</w:t>
            </w:r>
            <w:r w:rsidR="00536C3F" w:rsidRPr="181162E0">
              <w:rPr>
                <w:rFonts w:ascii="Arial" w:hAnsi="Arial" w:cs="Arial"/>
              </w:rPr>
              <w:t>.</w:t>
            </w:r>
          </w:p>
          <w:p w14:paraId="3922692F" w14:textId="77777777" w:rsidR="004E5865" w:rsidRPr="00492C3C" w:rsidRDefault="004E5865" w:rsidP="00790CC5">
            <w:pPr>
              <w:pStyle w:val="Body"/>
              <w:rPr>
                <w:rFonts w:ascii="Arial" w:hAnsi="Arial" w:cs="Arial"/>
                <w:bCs/>
              </w:rPr>
            </w:pPr>
            <w:r w:rsidRPr="00492C3C">
              <w:rPr>
                <w:rFonts w:ascii="Arial" w:hAnsi="Arial" w:cs="Arial"/>
                <w:bCs/>
              </w:rPr>
              <w:t xml:space="preserve">The student is required to </w:t>
            </w:r>
            <w:proofErr w:type="spellStart"/>
            <w:r w:rsidRPr="00492C3C">
              <w:rPr>
                <w:rFonts w:ascii="Arial" w:hAnsi="Arial" w:cs="Arial"/>
                <w:bCs/>
              </w:rPr>
              <w:t>summarise</w:t>
            </w:r>
            <w:proofErr w:type="spellEnd"/>
            <w:r w:rsidRPr="00492C3C">
              <w:rPr>
                <w:rFonts w:ascii="Arial" w:hAnsi="Arial" w:cs="Arial"/>
                <w:bCs/>
              </w:rPr>
              <w:t xml:space="preserve"> the above information in their Placement Folder. Placement Provider and Visiting Tutor to sign.</w:t>
            </w:r>
          </w:p>
        </w:tc>
      </w:tr>
      <w:tr w:rsidR="004E5865" w:rsidRPr="0013794B" w14:paraId="1BF53F93" w14:textId="77777777" w:rsidTr="4CE87402">
        <w:tc>
          <w:tcPr>
            <w:tcW w:w="1809" w:type="dxa"/>
            <w:shd w:val="clear" w:color="auto" w:fill="E7E6E6" w:themeFill="background2"/>
          </w:tcPr>
          <w:p w14:paraId="4ED9C360" w14:textId="77777777" w:rsidR="004E5865" w:rsidRPr="00790CC5" w:rsidRDefault="004E5865" w:rsidP="00790CC5">
            <w:pPr>
              <w:pStyle w:val="Body"/>
              <w:jc w:val="both"/>
              <w:rPr>
                <w:rFonts w:ascii="Arial" w:hAnsi="Arial" w:cs="Arial"/>
                <w:b/>
                <w:bCs/>
              </w:rPr>
            </w:pPr>
            <w:r w:rsidRPr="00790CC5">
              <w:rPr>
                <w:rFonts w:ascii="Arial" w:hAnsi="Arial" w:cs="Arial"/>
                <w:b/>
                <w:bCs/>
              </w:rPr>
              <w:t>Day visit 2</w:t>
            </w:r>
          </w:p>
        </w:tc>
        <w:tc>
          <w:tcPr>
            <w:tcW w:w="7767" w:type="dxa"/>
            <w:shd w:val="clear" w:color="auto" w:fill="E7E6E6" w:themeFill="background2"/>
          </w:tcPr>
          <w:p w14:paraId="1A73E95E" w14:textId="1EB08897" w:rsidR="00492C3C" w:rsidRDefault="3B50AF01" w:rsidP="73FE552A">
            <w:pPr>
              <w:pStyle w:val="Body"/>
              <w:rPr>
                <w:rFonts w:ascii="Arial" w:hAnsi="Arial" w:cs="Arial"/>
              </w:rPr>
            </w:pPr>
            <w:r w:rsidRPr="73FE552A">
              <w:rPr>
                <w:rFonts w:ascii="Arial" w:hAnsi="Arial" w:cs="Arial"/>
              </w:rPr>
              <w:t>In consultation with the class teacher, begin preparation for the three-week block placement. Identify the following:</w:t>
            </w:r>
          </w:p>
          <w:p w14:paraId="2A8F8A1B" w14:textId="77777777" w:rsidR="004E5865" w:rsidRDefault="3B50AF01" w:rsidP="73FE552A">
            <w:pPr>
              <w:pStyle w:val="Body"/>
              <w:numPr>
                <w:ilvl w:val="0"/>
                <w:numId w:val="15"/>
              </w:numPr>
              <w:rPr>
                <w:rFonts w:ascii="Arial" w:hAnsi="Arial" w:cs="Arial"/>
              </w:rPr>
            </w:pPr>
            <w:r w:rsidRPr="73FE552A">
              <w:rPr>
                <w:rFonts w:ascii="Arial" w:hAnsi="Arial" w:cs="Arial"/>
              </w:rPr>
              <w:t>class theme/topic during the Block Placement;</w:t>
            </w:r>
          </w:p>
          <w:p w14:paraId="66B6599B" w14:textId="09186AC0" w:rsidR="00492C3C" w:rsidRPr="00492C3C" w:rsidRDefault="3B50AF01" w:rsidP="73FE552A">
            <w:pPr>
              <w:pStyle w:val="Body"/>
              <w:numPr>
                <w:ilvl w:val="0"/>
                <w:numId w:val="15"/>
              </w:numPr>
              <w:rPr>
                <w:rFonts w:ascii="Arial" w:hAnsi="Arial" w:cs="Arial"/>
              </w:rPr>
            </w:pPr>
            <w:r w:rsidRPr="73FE552A">
              <w:rPr>
                <w:rFonts w:ascii="Arial" w:hAnsi="Arial" w:cs="Arial"/>
              </w:rPr>
              <w:t>4 children to observe, plan for and provide specific activities</w:t>
            </w:r>
            <w:r w:rsidR="239085CF" w:rsidRPr="73FE552A">
              <w:rPr>
                <w:rFonts w:ascii="Arial" w:hAnsi="Arial" w:cs="Arial"/>
              </w:rPr>
              <w:t xml:space="preserve"> </w:t>
            </w:r>
            <w:r w:rsidRPr="73FE552A">
              <w:rPr>
                <w:rFonts w:ascii="Arial" w:hAnsi="Arial" w:cs="Arial"/>
              </w:rPr>
              <w:t>for throughout Block Placement. Parental permission forms should be given to each of the four children for completion by parent/guardian.</w:t>
            </w:r>
          </w:p>
        </w:tc>
      </w:tr>
      <w:tr w:rsidR="004E5865" w:rsidRPr="0013794B" w14:paraId="40B051F4" w14:textId="77777777" w:rsidTr="4CE87402">
        <w:tc>
          <w:tcPr>
            <w:tcW w:w="1809" w:type="dxa"/>
            <w:shd w:val="clear" w:color="auto" w:fill="E7E6E6" w:themeFill="background2"/>
          </w:tcPr>
          <w:p w14:paraId="47CCD40D" w14:textId="77777777" w:rsidR="004E5865" w:rsidRPr="00790CC5" w:rsidRDefault="004E5865" w:rsidP="00790CC5">
            <w:pPr>
              <w:pStyle w:val="Body"/>
              <w:jc w:val="both"/>
              <w:rPr>
                <w:rFonts w:ascii="Arial" w:hAnsi="Arial" w:cs="Arial"/>
                <w:b/>
                <w:bCs/>
              </w:rPr>
            </w:pPr>
            <w:r w:rsidRPr="00790CC5">
              <w:rPr>
                <w:rFonts w:ascii="Arial" w:hAnsi="Arial" w:cs="Arial"/>
                <w:b/>
                <w:bCs/>
              </w:rPr>
              <w:t>Week 1</w:t>
            </w:r>
          </w:p>
        </w:tc>
        <w:tc>
          <w:tcPr>
            <w:tcW w:w="7767" w:type="dxa"/>
            <w:shd w:val="clear" w:color="auto" w:fill="E7E6E6" w:themeFill="background2"/>
          </w:tcPr>
          <w:p w14:paraId="790BED7F" w14:textId="1879AC05" w:rsidR="007C0DE9" w:rsidRDefault="3B50AF01" w:rsidP="73FE552A">
            <w:pPr>
              <w:pStyle w:val="Body"/>
              <w:rPr>
                <w:rFonts w:ascii="Arial" w:hAnsi="Arial" w:cs="Arial"/>
                <w:b/>
                <w:bCs/>
              </w:rPr>
            </w:pPr>
            <w:r w:rsidRPr="73FE552A">
              <w:rPr>
                <w:rFonts w:ascii="Arial" w:hAnsi="Arial" w:cs="Arial"/>
                <w:b/>
                <w:bCs/>
              </w:rPr>
              <w:t>Specific tasks in addition to general duties</w:t>
            </w:r>
          </w:p>
          <w:p w14:paraId="21BA494F" w14:textId="4DFE1A91" w:rsidR="007C0DE9" w:rsidRDefault="3B50AF01" w:rsidP="73FE552A">
            <w:pPr>
              <w:pStyle w:val="Body"/>
              <w:rPr>
                <w:rFonts w:ascii="Arial" w:hAnsi="Arial" w:cs="Arial"/>
                <w:b/>
                <w:bCs/>
                <w:u w:val="single"/>
              </w:rPr>
            </w:pPr>
            <w:r w:rsidRPr="73FE552A">
              <w:rPr>
                <w:rFonts w:ascii="Arial" w:hAnsi="Arial" w:cs="Arial"/>
                <w:b/>
                <w:bCs/>
                <w:u w:val="single"/>
              </w:rPr>
              <w:t>Observations and evaluations</w:t>
            </w:r>
          </w:p>
          <w:p w14:paraId="74B35038" w14:textId="0FFFC45B" w:rsidR="007C0DE9" w:rsidRDefault="3B50AF01" w:rsidP="73FE552A">
            <w:pPr>
              <w:pStyle w:val="Body"/>
              <w:rPr>
                <w:rFonts w:ascii="Arial" w:hAnsi="Arial" w:cs="Arial"/>
              </w:rPr>
            </w:pPr>
            <w:r w:rsidRPr="73FE552A">
              <w:rPr>
                <w:rFonts w:ascii="Arial" w:hAnsi="Arial" w:cs="Arial"/>
              </w:rPr>
              <w:t>The student should observe the children in general and, more specifically, make a range of written observations of the 4 Child Study children in at least 3 of the Northern Ireland Curriculum (Primary) Areas for Learning for Foundation stage. These observations should be dated, and the context noted. Only the child’s initials or ‘Child A’/’Child B’ etc. should be included as an identifier. An evaluation of the observations made for each child should be made, highlighting what these observations are telling you about the child, what their interests are, their strengths, areas that the child may need a little encouragement/support to develop and the next steps (what does this mean? Next steps? How can I plan for the child?)</w:t>
            </w:r>
          </w:p>
          <w:p w14:paraId="64696D75" w14:textId="699F17E7" w:rsidR="007C0DE9" w:rsidRDefault="3B50AF01" w:rsidP="73FE552A">
            <w:pPr>
              <w:pStyle w:val="Body"/>
              <w:rPr>
                <w:rFonts w:ascii="Arial" w:hAnsi="Arial" w:cs="Arial"/>
                <w:i/>
                <w:iCs/>
              </w:rPr>
            </w:pPr>
            <w:r w:rsidRPr="73FE552A">
              <w:rPr>
                <w:rFonts w:ascii="Arial" w:hAnsi="Arial" w:cs="Arial"/>
                <w:b/>
                <w:bCs/>
                <w:i/>
                <w:iCs/>
              </w:rPr>
              <w:t>Observation and evaluations should be placed in the Placement folder.</w:t>
            </w:r>
          </w:p>
          <w:p w14:paraId="305D8093" w14:textId="639CAAE4" w:rsidR="007C0DE9" w:rsidRDefault="3B50AF01" w:rsidP="73FE552A">
            <w:pPr>
              <w:pStyle w:val="Body"/>
              <w:rPr>
                <w:rFonts w:ascii="Arial" w:hAnsi="Arial" w:cs="Arial"/>
              </w:rPr>
            </w:pPr>
            <w:r w:rsidRPr="4CE87402">
              <w:rPr>
                <w:rFonts w:ascii="Arial" w:hAnsi="Arial" w:cs="Arial"/>
              </w:rPr>
              <w:lastRenderedPageBreak/>
              <w:t xml:space="preserve">The student should begin to plan activities for implementation in week 2 and 3, using the observations and evaluations as the starting point. This should be done in consultation with the </w:t>
            </w:r>
            <w:r w:rsidR="39D17816" w:rsidRPr="4CE87402">
              <w:rPr>
                <w:rFonts w:ascii="Arial" w:hAnsi="Arial" w:cs="Arial"/>
              </w:rPr>
              <w:t>Mentor/</w:t>
            </w:r>
            <w:r w:rsidRPr="4CE87402">
              <w:rPr>
                <w:rFonts w:ascii="Arial" w:hAnsi="Arial" w:cs="Arial"/>
              </w:rPr>
              <w:t>Placement Provider and refer to the relevant curriculum document.</w:t>
            </w:r>
          </w:p>
          <w:p w14:paraId="5FDCA06E" w14:textId="4F5789B9" w:rsidR="007C0DE9" w:rsidRDefault="3B50AF01" w:rsidP="73FE552A">
            <w:pPr>
              <w:pStyle w:val="Body"/>
              <w:rPr>
                <w:rFonts w:ascii="Arial" w:hAnsi="Arial" w:cs="Arial"/>
              </w:rPr>
            </w:pPr>
            <w:r w:rsidRPr="73FE552A">
              <w:rPr>
                <w:rFonts w:ascii="Arial" w:hAnsi="Arial" w:cs="Arial"/>
                <w:b/>
                <w:bCs/>
                <w:u w:val="single"/>
              </w:rPr>
              <w:t xml:space="preserve">Planning </w:t>
            </w:r>
            <w:r w:rsidRPr="73FE552A">
              <w:rPr>
                <w:rFonts w:ascii="Arial" w:hAnsi="Arial" w:cs="Arial"/>
              </w:rPr>
              <w:t xml:space="preserve"> </w:t>
            </w:r>
          </w:p>
          <w:p w14:paraId="567F17D8" w14:textId="2571D7C5" w:rsidR="004E5865" w:rsidRPr="00030025" w:rsidRDefault="3B50AF01" w:rsidP="3B50AF01">
            <w:pPr>
              <w:pStyle w:val="Body"/>
              <w:rPr>
                <w:rFonts w:ascii="Arial" w:hAnsi="Arial" w:cs="Arial"/>
              </w:rPr>
            </w:pPr>
            <w:r w:rsidRPr="09095BB7">
              <w:rPr>
                <w:rFonts w:ascii="Arial" w:hAnsi="Arial" w:cs="Arial"/>
              </w:rPr>
              <w:t>Using the Observations/evaluations and the identified them as a basis for planning, the student should develop a Thematic Planner that highlights suggested, suitable activities.</w:t>
            </w:r>
          </w:p>
        </w:tc>
      </w:tr>
      <w:tr w:rsidR="004E5865" w:rsidRPr="0013794B" w14:paraId="4D79A725" w14:textId="77777777" w:rsidTr="4CE87402">
        <w:tc>
          <w:tcPr>
            <w:tcW w:w="1809" w:type="dxa"/>
            <w:shd w:val="clear" w:color="auto" w:fill="E7E6E6" w:themeFill="background2"/>
          </w:tcPr>
          <w:p w14:paraId="03C03BFB" w14:textId="5A6F11B1" w:rsidR="004E5865" w:rsidRPr="00790CC5" w:rsidRDefault="004E5865" w:rsidP="00790CC5">
            <w:pPr>
              <w:pStyle w:val="Body"/>
              <w:jc w:val="both"/>
              <w:rPr>
                <w:rFonts w:ascii="Arial" w:hAnsi="Arial" w:cs="Arial"/>
                <w:b/>
                <w:bCs/>
              </w:rPr>
            </w:pPr>
            <w:r w:rsidRPr="2941D656">
              <w:rPr>
                <w:rFonts w:ascii="Arial" w:hAnsi="Arial" w:cs="Arial"/>
                <w:b/>
                <w:bCs/>
              </w:rPr>
              <w:lastRenderedPageBreak/>
              <w:t xml:space="preserve">Week 2 </w:t>
            </w:r>
          </w:p>
        </w:tc>
        <w:tc>
          <w:tcPr>
            <w:tcW w:w="7767" w:type="dxa"/>
            <w:shd w:val="clear" w:color="auto" w:fill="E7E6E6" w:themeFill="background2"/>
          </w:tcPr>
          <w:p w14:paraId="0BA964A9" w14:textId="4C97FD6B" w:rsidR="3B50AF01" w:rsidRDefault="3B50AF01" w:rsidP="73FE552A">
            <w:pPr>
              <w:pStyle w:val="Body"/>
              <w:rPr>
                <w:rFonts w:ascii="Arial" w:hAnsi="Arial" w:cs="Arial"/>
                <w:u w:val="single"/>
              </w:rPr>
            </w:pPr>
            <w:r w:rsidRPr="73FE552A">
              <w:rPr>
                <w:rFonts w:ascii="Arial" w:hAnsi="Arial" w:cs="Arial"/>
                <w:b/>
                <w:bCs/>
                <w:u w:val="single"/>
              </w:rPr>
              <w:t>Observation, Planning, Evaluation</w:t>
            </w:r>
            <w:r w:rsidRPr="73FE552A">
              <w:rPr>
                <w:rFonts w:ascii="Arial" w:hAnsi="Arial" w:cs="Arial"/>
                <w:u w:val="single"/>
              </w:rPr>
              <w:t xml:space="preserve"> </w:t>
            </w:r>
          </w:p>
          <w:p w14:paraId="61E0C72B" w14:textId="6961ACDB" w:rsidR="3B50AF01" w:rsidRDefault="3B50AF01" w:rsidP="73FE552A">
            <w:pPr>
              <w:pStyle w:val="Body"/>
              <w:rPr>
                <w:rFonts w:ascii="Arial" w:hAnsi="Arial" w:cs="Arial"/>
              </w:rPr>
            </w:pPr>
            <w:r w:rsidRPr="4CE87402">
              <w:rPr>
                <w:rFonts w:ascii="Arial" w:hAnsi="Arial" w:cs="Arial"/>
              </w:rPr>
              <w:t xml:space="preserve">The student will engage in planning and implementing 2 playful activities </w:t>
            </w:r>
            <w:r w:rsidR="5D52F85D" w:rsidRPr="4CE87402">
              <w:rPr>
                <w:rFonts w:ascii="Arial" w:hAnsi="Arial" w:cs="Arial"/>
              </w:rPr>
              <w:t xml:space="preserve">in </w:t>
            </w:r>
            <w:r w:rsidRPr="4CE87402">
              <w:rPr>
                <w:rFonts w:ascii="Arial" w:hAnsi="Arial" w:cs="Arial"/>
              </w:rPr>
              <w:t xml:space="preserve">two </w:t>
            </w:r>
            <w:r w:rsidR="3C95EEBF" w:rsidRPr="4CE87402">
              <w:rPr>
                <w:rFonts w:ascii="Arial" w:hAnsi="Arial" w:cs="Arial"/>
              </w:rPr>
              <w:t>Areas of Learning</w:t>
            </w:r>
            <w:r w:rsidRPr="4CE87402">
              <w:rPr>
                <w:rFonts w:ascii="Arial" w:hAnsi="Arial" w:cs="Arial"/>
              </w:rPr>
              <w:t xml:space="preserve"> of the NI Curriculum</w:t>
            </w:r>
            <w:r w:rsidR="465C6AAB" w:rsidRPr="4CE87402">
              <w:rPr>
                <w:rFonts w:ascii="Arial" w:hAnsi="Arial" w:cs="Arial"/>
              </w:rPr>
              <w:t xml:space="preserve"> (Primary)</w:t>
            </w:r>
            <w:r w:rsidRPr="4CE87402">
              <w:rPr>
                <w:rFonts w:ascii="Arial" w:hAnsi="Arial" w:cs="Arial"/>
              </w:rPr>
              <w:t xml:space="preserve">. These activities should be based on the observations/evaluations of the Child Study children and carried out with a small group of children to include the </w:t>
            </w:r>
            <w:r w:rsidR="59BF8947" w:rsidRPr="4CE87402">
              <w:rPr>
                <w:rFonts w:ascii="Arial" w:hAnsi="Arial" w:cs="Arial"/>
              </w:rPr>
              <w:t>four</w:t>
            </w:r>
            <w:r w:rsidRPr="4CE87402">
              <w:rPr>
                <w:rFonts w:ascii="Arial" w:hAnsi="Arial" w:cs="Arial"/>
              </w:rPr>
              <w:t xml:space="preserve"> child study children. The 2 fully completed activity plans should be placed in the Placement folder. The student can also include photographs of the activity (ensure relevant permissions have been obtained if children are visible.)</w:t>
            </w:r>
          </w:p>
          <w:p w14:paraId="4368FBC6" w14:textId="1C378358" w:rsidR="3B50AF01" w:rsidRDefault="3B50AF01" w:rsidP="73FE552A">
            <w:pPr>
              <w:pStyle w:val="Body"/>
              <w:rPr>
                <w:rFonts w:ascii="Arial" w:hAnsi="Arial" w:cs="Arial"/>
                <w:b/>
                <w:bCs/>
                <w:u w:val="single"/>
              </w:rPr>
            </w:pPr>
            <w:r w:rsidRPr="73FE552A">
              <w:rPr>
                <w:rFonts w:ascii="Arial" w:hAnsi="Arial" w:cs="Arial"/>
                <w:b/>
                <w:bCs/>
                <w:u w:val="single"/>
              </w:rPr>
              <w:t>Reflection</w:t>
            </w:r>
          </w:p>
          <w:p w14:paraId="1DF18C8B" w14:textId="24F75B45" w:rsidR="3B50AF01" w:rsidRDefault="3B50AF01" w:rsidP="73FE552A">
            <w:pPr>
              <w:pStyle w:val="Body"/>
              <w:rPr>
                <w:rFonts w:ascii="Arial" w:hAnsi="Arial" w:cs="Arial"/>
              </w:rPr>
            </w:pPr>
            <w:r w:rsidRPr="73FE552A">
              <w:rPr>
                <w:rFonts w:ascii="Arial" w:hAnsi="Arial" w:cs="Arial"/>
              </w:rPr>
              <w:t>At the end of the second week, students should complete a reflective diary. This should focus on the following:</w:t>
            </w:r>
          </w:p>
          <w:p w14:paraId="50837D26" w14:textId="471CE6D3" w:rsidR="33E331DA" w:rsidRDefault="66960357" w:rsidP="73FE552A">
            <w:pPr>
              <w:pStyle w:val="Body"/>
              <w:rPr>
                <w:rFonts w:ascii="Arial" w:hAnsi="Arial" w:cs="Arial"/>
              </w:rPr>
            </w:pPr>
            <w:r w:rsidRPr="73FE552A">
              <w:rPr>
                <w:rFonts w:ascii="Arial" w:hAnsi="Arial" w:cs="Arial"/>
              </w:rPr>
              <w:t>*your knowledge and understanding of the NI curriculum (primary) and the application of this in practice</w:t>
            </w:r>
          </w:p>
          <w:p w14:paraId="121FD38A" w14:textId="6090EF47" w:rsidR="004E5865" w:rsidRPr="007C0DE9" w:rsidRDefault="66960357" w:rsidP="73FE552A">
            <w:pPr>
              <w:pStyle w:val="Body"/>
              <w:rPr>
                <w:rFonts w:ascii="Arial" w:hAnsi="Arial" w:cs="Arial"/>
              </w:rPr>
            </w:pPr>
            <w:r w:rsidRPr="73FE552A">
              <w:rPr>
                <w:rFonts w:ascii="Arial" w:hAnsi="Arial" w:cs="Arial"/>
              </w:rPr>
              <w:t>*your knowledge and understanding of the balance between child led and adult led activities</w:t>
            </w:r>
          </w:p>
        </w:tc>
      </w:tr>
      <w:tr w:rsidR="2941D656" w14:paraId="3FA315DD" w14:textId="77777777" w:rsidTr="4CE87402">
        <w:trPr>
          <w:trHeight w:val="300"/>
        </w:trPr>
        <w:tc>
          <w:tcPr>
            <w:tcW w:w="1780" w:type="dxa"/>
            <w:shd w:val="clear" w:color="auto" w:fill="E7E6E6" w:themeFill="background2"/>
          </w:tcPr>
          <w:p w14:paraId="1BF0C02E" w14:textId="7DC570DC" w:rsidR="4CC47CEA" w:rsidRDefault="4CC47CEA" w:rsidP="2941D656">
            <w:pPr>
              <w:pStyle w:val="Body"/>
              <w:jc w:val="both"/>
              <w:rPr>
                <w:rFonts w:ascii="Arial" w:hAnsi="Arial" w:cs="Arial"/>
                <w:b/>
                <w:bCs/>
              </w:rPr>
            </w:pPr>
            <w:r w:rsidRPr="2941D656">
              <w:rPr>
                <w:rFonts w:ascii="Arial" w:hAnsi="Arial" w:cs="Arial"/>
                <w:b/>
                <w:bCs/>
              </w:rPr>
              <w:t>Week 3</w:t>
            </w:r>
          </w:p>
        </w:tc>
        <w:tc>
          <w:tcPr>
            <w:tcW w:w="7570" w:type="dxa"/>
            <w:shd w:val="clear" w:color="auto" w:fill="E7E6E6" w:themeFill="background2"/>
          </w:tcPr>
          <w:p w14:paraId="1B198A1A" w14:textId="4C97FD6B" w:rsidR="4CC47CEA" w:rsidRDefault="0FE53410" w:rsidP="73FE552A">
            <w:pPr>
              <w:pStyle w:val="Body"/>
              <w:rPr>
                <w:rFonts w:ascii="Arial" w:hAnsi="Arial" w:cs="Arial"/>
                <w:u w:val="single"/>
              </w:rPr>
            </w:pPr>
            <w:r w:rsidRPr="73FE552A">
              <w:rPr>
                <w:rFonts w:ascii="Arial" w:hAnsi="Arial" w:cs="Arial"/>
                <w:b/>
                <w:bCs/>
                <w:u w:val="single"/>
              </w:rPr>
              <w:t>Observation, Planning, Evaluation</w:t>
            </w:r>
            <w:r w:rsidRPr="73FE552A">
              <w:rPr>
                <w:rFonts w:ascii="Arial" w:hAnsi="Arial" w:cs="Arial"/>
                <w:u w:val="single"/>
              </w:rPr>
              <w:t xml:space="preserve"> </w:t>
            </w:r>
          </w:p>
          <w:p w14:paraId="421E60C2" w14:textId="7B3FD70D" w:rsidR="4CC47CEA" w:rsidRDefault="433840CC" w:rsidP="73FE552A">
            <w:pPr>
              <w:pStyle w:val="Body"/>
              <w:rPr>
                <w:rFonts w:ascii="Arial" w:hAnsi="Arial" w:cs="Arial"/>
              </w:rPr>
            </w:pPr>
            <w:r w:rsidRPr="4CE87402">
              <w:rPr>
                <w:rFonts w:ascii="Arial" w:hAnsi="Arial" w:cs="Arial"/>
              </w:rPr>
              <w:t xml:space="preserve">The student will engage in planning and implementing 2 playful activities </w:t>
            </w:r>
            <w:r w:rsidR="5816C48A" w:rsidRPr="4CE87402">
              <w:rPr>
                <w:rFonts w:ascii="Arial" w:hAnsi="Arial" w:cs="Arial"/>
              </w:rPr>
              <w:t xml:space="preserve">in </w:t>
            </w:r>
            <w:r w:rsidRPr="4CE87402">
              <w:rPr>
                <w:rFonts w:ascii="Arial" w:hAnsi="Arial" w:cs="Arial"/>
              </w:rPr>
              <w:t>two Areas of Learning of the NI Curriculum</w:t>
            </w:r>
            <w:r w:rsidR="15CBDDCB" w:rsidRPr="4CE87402">
              <w:rPr>
                <w:rFonts w:ascii="Arial" w:hAnsi="Arial" w:cs="Arial"/>
              </w:rPr>
              <w:t xml:space="preserve"> (Primary)</w:t>
            </w:r>
            <w:r w:rsidRPr="4CE87402">
              <w:rPr>
                <w:rFonts w:ascii="Arial" w:hAnsi="Arial" w:cs="Arial"/>
              </w:rPr>
              <w:t>. These activities should be based on the observations/evaluations of the Child Study children and carried out with a small group of children to include the two child study children. The 2 fully completed activity plans should be placed in the Placement folder. The student can also include photographs of the activity (ensure relevant permissions have been obtained if children are visible.)</w:t>
            </w:r>
          </w:p>
          <w:p w14:paraId="75343978" w14:textId="1C378358" w:rsidR="4CC47CEA" w:rsidRDefault="0FE53410" w:rsidP="73FE552A">
            <w:pPr>
              <w:pStyle w:val="Body"/>
              <w:rPr>
                <w:rFonts w:ascii="Arial" w:hAnsi="Arial" w:cs="Arial"/>
                <w:b/>
                <w:bCs/>
                <w:u w:val="single"/>
              </w:rPr>
            </w:pPr>
            <w:r w:rsidRPr="73FE552A">
              <w:rPr>
                <w:rFonts w:ascii="Arial" w:hAnsi="Arial" w:cs="Arial"/>
                <w:b/>
                <w:bCs/>
                <w:u w:val="single"/>
              </w:rPr>
              <w:t>Reflection</w:t>
            </w:r>
          </w:p>
          <w:p w14:paraId="055FEAC3" w14:textId="611D1F2D" w:rsidR="4CC47CEA" w:rsidRDefault="0FE53410" w:rsidP="73FE552A">
            <w:pPr>
              <w:pStyle w:val="Body"/>
              <w:rPr>
                <w:rFonts w:ascii="Arial" w:hAnsi="Arial" w:cs="Arial"/>
              </w:rPr>
            </w:pPr>
            <w:r w:rsidRPr="73FE552A">
              <w:rPr>
                <w:rFonts w:ascii="Arial" w:hAnsi="Arial" w:cs="Arial"/>
              </w:rPr>
              <w:t>At the end of the third week, students should complete a reflective diary. This should focus on the following:</w:t>
            </w:r>
          </w:p>
          <w:p w14:paraId="5DCC4AA7" w14:textId="7594DBAE" w:rsidR="2941D656" w:rsidRDefault="2941D656" w:rsidP="73FE552A">
            <w:pPr>
              <w:pStyle w:val="Body"/>
              <w:rPr>
                <w:rFonts w:ascii="Arial" w:hAnsi="Arial" w:cs="Arial"/>
              </w:rPr>
            </w:pPr>
          </w:p>
          <w:p w14:paraId="56F6995B" w14:textId="5991AD6F" w:rsidR="4CC47CEA" w:rsidRDefault="0FE53410" w:rsidP="73FE552A">
            <w:pPr>
              <w:pStyle w:val="Body"/>
              <w:rPr>
                <w:rFonts w:ascii="Arial" w:hAnsi="Arial" w:cs="Arial"/>
              </w:rPr>
            </w:pPr>
            <w:r w:rsidRPr="73FE552A">
              <w:rPr>
                <w:rFonts w:ascii="Arial" w:hAnsi="Arial" w:cs="Arial"/>
              </w:rPr>
              <w:t>*the importance of creating successful, respectful professional relationships with colleagues and (where appropriate) other professionals in and outside the setting</w:t>
            </w:r>
          </w:p>
          <w:p w14:paraId="04541897" w14:textId="6E697A61" w:rsidR="4CC47CEA" w:rsidRDefault="0FE53410" w:rsidP="73FE552A">
            <w:pPr>
              <w:pStyle w:val="Body"/>
              <w:rPr>
                <w:rFonts w:ascii="Arial" w:hAnsi="Arial" w:cs="Arial"/>
              </w:rPr>
            </w:pPr>
            <w:r w:rsidRPr="73FE552A">
              <w:rPr>
                <w:rFonts w:ascii="Arial" w:hAnsi="Arial" w:cs="Arial"/>
              </w:rPr>
              <w:t>*your application of collaborative skills in practice, including effective listening and working as a member of a team and (where appropriate) in multi-professional contexts)</w:t>
            </w:r>
          </w:p>
          <w:p w14:paraId="5CB06160" w14:textId="196AF564" w:rsidR="73FE552A" w:rsidRDefault="73FE552A" w:rsidP="73FE552A">
            <w:pPr>
              <w:pStyle w:val="Body"/>
              <w:rPr>
                <w:rFonts w:ascii="Arial" w:hAnsi="Arial" w:cs="Arial"/>
              </w:rPr>
            </w:pPr>
          </w:p>
          <w:p w14:paraId="0B87CE9C" w14:textId="4C9B1FBD" w:rsidR="36A95790" w:rsidRDefault="36A95790" w:rsidP="73FE552A">
            <w:pPr>
              <w:pStyle w:val="Body"/>
              <w:rPr>
                <w:rFonts w:ascii="Arial" w:hAnsi="Arial" w:cs="Arial"/>
                <w:color w:val="FF0000"/>
              </w:rPr>
            </w:pPr>
            <w:r w:rsidRPr="73FE552A">
              <w:rPr>
                <w:rFonts w:ascii="Arial" w:hAnsi="Arial" w:cs="Arial"/>
                <w:b/>
                <w:bCs/>
                <w:i/>
                <w:iCs/>
                <w:color w:val="FF0000"/>
              </w:rPr>
              <w:lastRenderedPageBreak/>
              <w:t>Professional practice folders should be brought to the first PE2 class following placement to share with the tutor. This will be marked as complete/incomplete</w:t>
            </w:r>
            <w:r w:rsidRPr="73FE552A">
              <w:rPr>
                <w:rFonts w:ascii="Arial" w:hAnsi="Arial" w:cs="Arial"/>
                <w:color w:val="FF0000"/>
              </w:rPr>
              <w:t>.</w:t>
            </w:r>
          </w:p>
          <w:p w14:paraId="61926F10" w14:textId="10C66BDF" w:rsidR="73FE552A" w:rsidRDefault="73FE552A" w:rsidP="73FE552A">
            <w:pPr>
              <w:pStyle w:val="Body"/>
              <w:rPr>
                <w:rFonts w:ascii="Arial" w:hAnsi="Arial" w:cs="Arial"/>
                <w:color w:val="FF0000"/>
              </w:rPr>
            </w:pPr>
          </w:p>
          <w:p w14:paraId="098E1202" w14:textId="48478B05" w:rsidR="2941D656" w:rsidRDefault="2941D656" w:rsidP="2941D656">
            <w:pPr>
              <w:pStyle w:val="Body"/>
              <w:rPr>
                <w:rFonts w:ascii="Arial" w:hAnsi="Arial" w:cs="Arial"/>
                <w:b/>
                <w:bCs/>
                <w:color w:val="FF0000"/>
                <w:u w:val="single"/>
              </w:rPr>
            </w:pPr>
          </w:p>
        </w:tc>
      </w:tr>
    </w:tbl>
    <w:p w14:paraId="1FE2DD96" w14:textId="77777777" w:rsidR="00030025" w:rsidRDefault="00030025" w:rsidP="00F26EA0">
      <w:pPr>
        <w:pStyle w:val="Body"/>
        <w:rPr>
          <w:rFonts w:ascii="Arial" w:hAnsi="Arial" w:cs="Arial"/>
          <w:u w:val="single"/>
        </w:rPr>
      </w:pPr>
    </w:p>
    <w:p w14:paraId="27357532" w14:textId="77777777" w:rsidR="00806522" w:rsidRDefault="00806522" w:rsidP="00F26EA0">
      <w:pPr>
        <w:pStyle w:val="Body"/>
        <w:rPr>
          <w:rFonts w:ascii="Arial" w:hAnsi="Arial" w:cs="Arial"/>
          <w:u w:val="single"/>
        </w:rPr>
      </w:pPr>
    </w:p>
    <w:p w14:paraId="1C5704C6" w14:textId="631BEC9C" w:rsidR="00A43CA9" w:rsidRPr="00790CC5" w:rsidRDefault="3B50AF01" w:rsidP="00A43CA9">
      <w:pPr>
        <w:pStyle w:val="Body"/>
        <w:ind w:left="720"/>
        <w:rPr>
          <w:rFonts w:ascii="Arial" w:hAnsi="Arial" w:cs="Arial"/>
        </w:rPr>
      </w:pPr>
      <w:r w:rsidRPr="3B50AF01">
        <w:rPr>
          <w:rFonts w:ascii="Arial" w:hAnsi="Arial" w:cs="Arial"/>
          <w:b/>
          <w:bCs/>
        </w:rPr>
        <w:t xml:space="preserve">*During this Placement the student will be recorded, by their Visiting Tutor, during a planned activity, for a maximum of 5 minutes. Written permission from parents must be received. This video will be used by the student to complete a written assignment. </w:t>
      </w:r>
    </w:p>
    <w:p w14:paraId="07F023C8" w14:textId="77777777" w:rsidR="00806522" w:rsidRDefault="00806522" w:rsidP="00F26EA0">
      <w:pPr>
        <w:pStyle w:val="Body"/>
        <w:rPr>
          <w:rFonts w:ascii="Arial" w:hAnsi="Arial" w:cs="Arial"/>
          <w:b/>
        </w:rPr>
      </w:pPr>
    </w:p>
    <w:p w14:paraId="4BDB5498" w14:textId="77777777" w:rsidR="003348CE" w:rsidRPr="00790CC5" w:rsidRDefault="003348CE" w:rsidP="00F26EA0">
      <w:pPr>
        <w:pStyle w:val="Body"/>
        <w:rPr>
          <w:rFonts w:ascii="Arial" w:hAnsi="Arial" w:cs="Arial"/>
          <w:b/>
        </w:rPr>
      </w:pPr>
    </w:p>
    <w:p w14:paraId="2916C19D" w14:textId="77777777" w:rsidR="00806522" w:rsidRDefault="00806522" w:rsidP="00F26EA0">
      <w:pPr>
        <w:pStyle w:val="Body"/>
        <w:rPr>
          <w:rFonts w:ascii="Arial" w:hAnsi="Arial" w:cs="Arial"/>
          <w:u w:val="single"/>
        </w:rPr>
      </w:pPr>
    </w:p>
    <w:p w14:paraId="57DBDB00" w14:textId="211444C1" w:rsidR="3B50AF01" w:rsidRDefault="3B50AF01" w:rsidP="3B50AF01">
      <w:pPr>
        <w:pStyle w:val="Body"/>
        <w:rPr>
          <w:rFonts w:ascii="Arial" w:hAnsi="Arial" w:cs="Arial"/>
          <w:u w:val="single"/>
        </w:rPr>
      </w:pPr>
    </w:p>
    <w:p w14:paraId="38BDE9A2" w14:textId="77777777" w:rsidR="00C74859" w:rsidRDefault="00C74859" w:rsidP="6EDB70E1">
      <w:pPr>
        <w:pStyle w:val="Body"/>
        <w:rPr>
          <w:rFonts w:ascii="Arial" w:hAnsi="Arial" w:cs="Arial"/>
          <w:b/>
          <w:bCs/>
          <w:sz w:val="22"/>
          <w:szCs w:val="22"/>
        </w:rPr>
      </w:pPr>
    </w:p>
    <w:p w14:paraId="1231B83C" w14:textId="77777777" w:rsidR="00C74859" w:rsidRDefault="00C74859" w:rsidP="6EDB70E1">
      <w:pPr>
        <w:pStyle w:val="Body"/>
        <w:rPr>
          <w:rFonts w:ascii="Arial" w:hAnsi="Arial" w:cs="Arial"/>
          <w:b/>
          <w:bCs/>
          <w:sz w:val="22"/>
          <w:szCs w:val="22"/>
        </w:rPr>
      </w:pPr>
    </w:p>
    <w:p w14:paraId="73F16821" w14:textId="77777777" w:rsidR="00C74859" w:rsidRDefault="00C74859" w:rsidP="6EDB70E1">
      <w:pPr>
        <w:pStyle w:val="Body"/>
        <w:rPr>
          <w:rFonts w:ascii="Arial" w:hAnsi="Arial" w:cs="Arial"/>
          <w:b/>
          <w:bCs/>
          <w:sz w:val="22"/>
          <w:szCs w:val="22"/>
        </w:rPr>
      </w:pPr>
    </w:p>
    <w:p w14:paraId="71C41EFB" w14:textId="77777777" w:rsidR="00C74859" w:rsidRDefault="00C74859" w:rsidP="6EDB70E1">
      <w:pPr>
        <w:pStyle w:val="Body"/>
        <w:rPr>
          <w:rFonts w:ascii="Arial" w:hAnsi="Arial" w:cs="Arial"/>
          <w:b/>
          <w:bCs/>
          <w:sz w:val="22"/>
          <w:szCs w:val="22"/>
        </w:rPr>
      </w:pPr>
    </w:p>
    <w:p w14:paraId="7CA6B8E3" w14:textId="77777777" w:rsidR="00C74859" w:rsidRDefault="00C74859" w:rsidP="6EDB70E1">
      <w:pPr>
        <w:pStyle w:val="Body"/>
        <w:rPr>
          <w:rFonts w:ascii="Arial" w:hAnsi="Arial" w:cs="Arial"/>
          <w:b/>
          <w:bCs/>
          <w:sz w:val="22"/>
          <w:szCs w:val="22"/>
        </w:rPr>
      </w:pPr>
    </w:p>
    <w:p w14:paraId="31638B86" w14:textId="77777777" w:rsidR="00C74859" w:rsidRDefault="00C74859" w:rsidP="6EDB70E1">
      <w:pPr>
        <w:pStyle w:val="Body"/>
        <w:rPr>
          <w:rFonts w:ascii="Arial" w:hAnsi="Arial" w:cs="Arial"/>
          <w:b/>
          <w:bCs/>
          <w:sz w:val="22"/>
          <w:szCs w:val="22"/>
        </w:rPr>
      </w:pPr>
    </w:p>
    <w:p w14:paraId="5113116E" w14:textId="77777777" w:rsidR="00C74859" w:rsidRDefault="00C74859" w:rsidP="6EDB70E1">
      <w:pPr>
        <w:pStyle w:val="Body"/>
        <w:rPr>
          <w:rFonts w:ascii="Arial" w:hAnsi="Arial" w:cs="Arial"/>
          <w:b/>
          <w:bCs/>
          <w:sz w:val="22"/>
          <w:szCs w:val="22"/>
        </w:rPr>
      </w:pPr>
    </w:p>
    <w:p w14:paraId="3BA310E0" w14:textId="77777777" w:rsidR="00C74859" w:rsidRDefault="00C74859" w:rsidP="6EDB70E1">
      <w:pPr>
        <w:pStyle w:val="Body"/>
        <w:rPr>
          <w:rFonts w:ascii="Arial" w:hAnsi="Arial" w:cs="Arial"/>
          <w:b/>
          <w:bCs/>
          <w:sz w:val="22"/>
          <w:szCs w:val="22"/>
        </w:rPr>
      </w:pPr>
    </w:p>
    <w:p w14:paraId="04919FD2" w14:textId="77777777" w:rsidR="00C74859" w:rsidRDefault="00C74859" w:rsidP="6EDB70E1">
      <w:pPr>
        <w:pStyle w:val="Body"/>
        <w:rPr>
          <w:rFonts w:ascii="Arial" w:hAnsi="Arial" w:cs="Arial"/>
          <w:b/>
          <w:bCs/>
          <w:sz w:val="22"/>
          <w:szCs w:val="22"/>
        </w:rPr>
      </w:pPr>
    </w:p>
    <w:p w14:paraId="421169B8" w14:textId="77777777" w:rsidR="00C74859" w:rsidRDefault="00C74859" w:rsidP="6EDB70E1">
      <w:pPr>
        <w:pStyle w:val="Body"/>
        <w:rPr>
          <w:rFonts w:ascii="Arial" w:hAnsi="Arial" w:cs="Arial"/>
          <w:b/>
          <w:bCs/>
          <w:sz w:val="22"/>
          <w:szCs w:val="22"/>
        </w:rPr>
      </w:pPr>
    </w:p>
    <w:p w14:paraId="0C1420F9" w14:textId="77777777" w:rsidR="00C74859" w:rsidRDefault="00C74859" w:rsidP="6EDB70E1">
      <w:pPr>
        <w:pStyle w:val="Body"/>
        <w:rPr>
          <w:rFonts w:ascii="Arial" w:hAnsi="Arial" w:cs="Arial"/>
          <w:b/>
          <w:bCs/>
          <w:sz w:val="22"/>
          <w:szCs w:val="22"/>
        </w:rPr>
      </w:pPr>
    </w:p>
    <w:p w14:paraId="1E3B3085" w14:textId="77777777" w:rsidR="00C74859" w:rsidRDefault="00C74859" w:rsidP="6EDB70E1">
      <w:pPr>
        <w:pStyle w:val="Body"/>
        <w:rPr>
          <w:rFonts w:ascii="Arial" w:hAnsi="Arial" w:cs="Arial"/>
          <w:b/>
          <w:bCs/>
          <w:sz w:val="22"/>
          <w:szCs w:val="22"/>
        </w:rPr>
      </w:pPr>
    </w:p>
    <w:p w14:paraId="0D75632E" w14:textId="77777777" w:rsidR="00C74859" w:rsidRDefault="00C74859" w:rsidP="6EDB70E1">
      <w:pPr>
        <w:pStyle w:val="Body"/>
        <w:rPr>
          <w:rFonts w:ascii="Arial" w:hAnsi="Arial" w:cs="Arial"/>
          <w:b/>
          <w:bCs/>
          <w:sz w:val="22"/>
          <w:szCs w:val="22"/>
        </w:rPr>
      </w:pPr>
    </w:p>
    <w:p w14:paraId="71DBB7EB" w14:textId="77777777" w:rsidR="00C74859" w:rsidRDefault="00C74859" w:rsidP="6EDB70E1">
      <w:pPr>
        <w:pStyle w:val="Body"/>
        <w:rPr>
          <w:rFonts w:ascii="Arial" w:hAnsi="Arial" w:cs="Arial"/>
          <w:b/>
          <w:bCs/>
          <w:sz w:val="22"/>
          <w:szCs w:val="22"/>
        </w:rPr>
      </w:pPr>
    </w:p>
    <w:p w14:paraId="458324C6" w14:textId="77777777" w:rsidR="00C74859" w:rsidRDefault="00C74859" w:rsidP="6EDB70E1">
      <w:pPr>
        <w:pStyle w:val="Body"/>
        <w:rPr>
          <w:rFonts w:ascii="Arial" w:hAnsi="Arial" w:cs="Arial"/>
          <w:b/>
          <w:bCs/>
          <w:sz w:val="22"/>
          <w:szCs w:val="22"/>
        </w:rPr>
      </w:pPr>
    </w:p>
    <w:p w14:paraId="0B7885A5" w14:textId="77777777" w:rsidR="00C74859" w:rsidRDefault="00C74859" w:rsidP="6EDB70E1">
      <w:pPr>
        <w:pStyle w:val="Body"/>
        <w:rPr>
          <w:rFonts w:ascii="Arial" w:hAnsi="Arial" w:cs="Arial"/>
          <w:b/>
          <w:bCs/>
          <w:sz w:val="22"/>
          <w:szCs w:val="22"/>
        </w:rPr>
      </w:pPr>
    </w:p>
    <w:p w14:paraId="3FA31ECA" w14:textId="77777777" w:rsidR="00C74859" w:rsidRDefault="00C74859" w:rsidP="6EDB70E1">
      <w:pPr>
        <w:pStyle w:val="Body"/>
        <w:rPr>
          <w:rFonts w:ascii="Arial" w:hAnsi="Arial" w:cs="Arial"/>
          <w:b/>
          <w:bCs/>
          <w:sz w:val="22"/>
          <w:szCs w:val="22"/>
        </w:rPr>
      </w:pPr>
    </w:p>
    <w:p w14:paraId="264A509D" w14:textId="77777777" w:rsidR="00C74859" w:rsidRDefault="00C74859" w:rsidP="6EDB70E1">
      <w:pPr>
        <w:pStyle w:val="Body"/>
        <w:rPr>
          <w:rFonts w:ascii="Arial" w:hAnsi="Arial" w:cs="Arial"/>
          <w:b/>
          <w:bCs/>
          <w:sz w:val="22"/>
          <w:szCs w:val="22"/>
        </w:rPr>
      </w:pPr>
    </w:p>
    <w:p w14:paraId="7930E883" w14:textId="77777777" w:rsidR="00C74859" w:rsidRDefault="00C74859" w:rsidP="6EDB70E1">
      <w:pPr>
        <w:pStyle w:val="Body"/>
        <w:rPr>
          <w:rFonts w:ascii="Arial" w:hAnsi="Arial" w:cs="Arial"/>
          <w:b/>
          <w:bCs/>
          <w:sz w:val="22"/>
          <w:szCs w:val="22"/>
        </w:rPr>
      </w:pPr>
    </w:p>
    <w:p w14:paraId="27916E65" w14:textId="77777777" w:rsidR="00C74859" w:rsidRDefault="00C74859" w:rsidP="6EDB70E1">
      <w:pPr>
        <w:pStyle w:val="Body"/>
        <w:rPr>
          <w:rFonts w:ascii="Arial" w:hAnsi="Arial" w:cs="Arial"/>
          <w:b/>
          <w:bCs/>
          <w:sz w:val="22"/>
          <w:szCs w:val="22"/>
        </w:rPr>
      </w:pPr>
    </w:p>
    <w:p w14:paraId="17A6FBCE" w14:textId="77777777" w:rsidR="00C74859" w:rsidRDefault="00C74859" w:rsidP="6EDB70E1">
      <w:pPr>
        <w:pStyle w:val="Body"/>
        <w:rPr>
          <w:rFonts w:ascii="Arial" w:hAnsi="Arial" w:cs="Arial"/>
          <w:b/>
          <w:bCs/>
          <w:sz w:val="22"/>
          <w:szCs w:val="22"/>
        </w:rPr>
      </w:pPr>
    </w:p>
    <w:p w14:paraId="108445EB" w14:textId="77777777" w:rsidR="00C74859" w:rsidRDefault="00C74859" w:rsidP="6EDB70E1">
      <w:pPr>
        <w:pStyle w:val="Body"/>
        <w:rPr>
          <w:rFonts w:ascii="Arial" w:hAnsi="Arial" w:cs="Arial"/>
          <w:b/>
          <w:bCs/>
          <w:sz w:val="22"/>
          <w:szCs w:val="22"/>
        </w:rPr>
      </w:pPr>
    </w:p>
    <w:p w14:paraId="33027B29" w14:textId="77777777" w:rsidR="00C74859" w:rsidRDefault="00C74859" w:rsidP="6EDB70E1">
      <w:pPr>
        <w:pStyle w:val="Body"/>
        <w:rPr>
          <w:rFonts w:ascii="Arial" w:hAnsi="Arial" w:cs="Arial"/>
          <w:b/>
          <w:bCs/>
          <w:sz w:val="22"/>
          <w:szCs w:val="22"/>
        </w:rPr>
      </w:pPr>
    </w:p>
    <w:p w14:paraId="6609BF0F" w14:textId="77777777" w:rsidR="00C74859" w:rsidRDefault="00C74859" w:rsidP="6EDB70E1">
      <w:pPr>
        <w:pStyle w:val="Body"/>
        <w:rPr>
          <w:rFonts w:ascii="Arial" w:hAnsi="Arial" w:cs="Arial"/>
          <w:b/>
          <w:bCs/>
          <w:sz w:val="22"/>
          <w:szCs w:val="22"/>
        </w:rPr>
      </w:pPr>
    </w:p>
    <w:p w14:paraId="7F9D6CE0" w14:textId="77777777" w:rsidR="00C74859" w:rsidRDefault="00C74859" w:rsidP="6EDB70E1">
      <w:pPr>
        <w:pStyle w:val="Body"/>
        <w:rPr>
          <w:rFonts w:ascii="Arial" w:hAnsi="Arial" w:cs="Arial"/>
          <w:b/>
          <w:bCs/>
          <w:sz w:val="22"/>
          <w:szCs w:val="22"/>
        </w:rPr>
      </w:pPr>
    </w:p>
    <w:p w14:paraId="633A2079" w14:textId="77777777" w:rsidR="00C74859" w:rsidRDefault="00C74859" w:rsidP="6EDB70E1">
      <w:pPr>
        <w:pStyle w:val="Body"/>
        <w:rPr>
          <w:rFonts w:ascii="Arial" w:hAnsi="Arial" w:cs="Arial"/>
          <w:b/>
          <w:bCs/>
          <w:sz w:val="22"/>
          <w:szCs w:val="22"/>
        </w:rPr>
      </w:pPr>
    </w:p>
    <w:p w14:paraId="462496E7" w14:textId="77777777" w:rsidR="00C74859" w:rsidRDefault="00C74859" w:rsidP="6EDB70E1">
      <w:pPr>
        <w:pStyle w:val="Body"/>
        <w:rPr>
          <w:rFonts w:ascii="Arial" w:hAnsi="Arial" w:cs="Arial"/>
          <w:b/>
          <w:bCs/>
          <w:sz w:val="22"/>
          <w:szCs w:val="22"/>
        </w:rPr>
      </w:pPr>
    </w:p>
    <w:p w14:paraId="07FCB478" w14:textId="77777777" w:rsidR="00C74859" w:rsidRDefault="00C74859" w:rsidP="6EDB70E1">
      <w:pPr>
        <w:pStyle w:val="Body"/>
        <w:rPr>
          <w:rFonts w:ascii="Arial" w:hAnsi="Arial" w:cs="Arial"/>
          <w:b/>
          <w:bCs/>
          <w:sz w:val="22"/>
          <w:szCs w:val="22"/>
        </w:rPr>
      </w:pPr>
    </w:p>
    <w:p w14:paraId="263D028C" w14:textId="77777777" w:rsidR="00C74859" w:rsidRDefault="00C74859" w:rsidP="6EDB70E1">
      <w:pPr>
        <w:pStyle w:val="Body"/>
        <w:rPr>
          <w:rFonts w:ascii="Arial" w:hAnsi="Arial" w:cs="Arial"/>
          <w:b/>
          <w:bCs/>
          <w:sz w:val="22"/>
          <w:szCs w:val="22"/>
        </w:rPr>
      </w:pPr>
    </w:p>
    <w:p w14:paraId="0916A88A" w14:textId="77777777" w:rsidR="00C74859" w:rsidRDefault="00C74859" w:rsidP="6EDB70E1">
      <w:pPr>
        <w:pStyle w:val="Body"/>
        <w:rPr>
          <w:rFonts w:ascii="Arial" w:hAnsi="Arial" w:cs="Arial"/>
          <w:b/>
          <w:bCs/>
          <w:sz w:val="22"/>
          <w:szCs w:val="22"/>
        </w:rPr>
      </w:pPr>
    </w:p>
    <w:p w14:paraId="22425767" w14:textId="77777777" w:rsidR="00C74859" w:rsidRDefault="00C74859" w:rsidP="6EDB70E1">
      <w:pPr>
        <w:pStyle w:val="Body"/>
        <w:rPr>
          <w:rFonts w:ascii="Arial" w:hAnsi="Arial" w:cs="Arial"/>
          <w:b/>
          <w:bCs/>
          <w:sz w:val="22"/>
          <w:szCs w:val="22"/>
        </w:rPr>
      </w:pPr>
    </w:p>
    <w:p w14:paraId="6D628DBA" w14:textId="77777777" w:rsidR="00C74859" w:rsidRDefault="00C74859" w:rsidP="6EDB70E1">
      <w:pPr>
        <w:pStyle w:val="Body"/>
        <w:rPr>
          <w:rFonts w:ascii="Arial" w:hAnsi="Arial" w:cs="Arial"/>
          <w:b/>
          <w:bCs/>
          <w:sz w:val="22"/>
          <w:szCs w:val="22"/>
        </w:rPr>
      </w:pPr>
    </w:p>
    <w:p w14:paraId="615AD877" w14:textId="77777777" w:rsidR="00C74859" w:rsidRDefault="00C74859" w:rsidP="6EDB70E1">
      <w:pPr>
        <w:pStyle w:val="Body"/>
        <w:rPr>
          <w:rFonts w:ascii="Arial" w:hAnsi="Arial" w:cs="Arial"/>
          <w:b/>
          <w:bCs/>
          <w:sz w:val="22"/>
          <w:szCs w:val="22"/>
        </w:rPr>
      </w:pPr>
    </w:p>
    <w:p w14:paraId="7AC435B3" w14:textId="77777777" w:rsidR="00C74859" w:rsidRDefault="00C74859" w:rsidP="6EDB70E1">
      <w:pPr>
        <w:pStyle w:val="Body"/>
        <w:rPr>
          <w:rFonts w:ascii="Arial" w:hAnsi="Arial" w:cs="Arial"/>
          <w:b/>
          <w:bCs/>
          <w:sz w:val="22"/>
          <w:szCs w:val="22"/>
        </w:rPr>
      </w:pPr>
    </w:p>
    <w:p w14:paraId="19E0437B" w14:textId="77777777" w:rsidR="00C74859" w:rsidRPr="00006FEC" w:rsidRDefault="00C74859" w:rsidP="00C74859">
      <w:pPr>
        <w:pStyle w:val="Body"/>
        <w:jc w:val="center"/>
        <w:rPr>
          <w:rFonts w:ascii="Arial" w:hAnsi="Arial" w:cs="Arial"/>
          <w:b/>
          <w:bCs/>
        </w:rPr>
      </w:pPr>
      <w:r>
        <w:rPr>
          <w:rFonts w:ascii="Arial" w:hAnsi="Arial" w:cs="Arial"/>
          <w:b/>
          <w:bCs/>
        </w:rPr>
        <w:lastRenderedPageBreak/>
        <w:t>Year 3, Semester 1</w:t>
      </w:r>
      <w:r w:rsidRPr="00006FEC">
        <w:rPr>
          <w:rFonts w:ascii="Arial" w:hAnsi="Arial" w:cs="Arial"/>
          <w:b/>
          <w:bCs/>
        </w:rPr>
        <w:t xml:space="preserve"> Placement </w:t>
      </w:r>
    </w:p>
    <w:p w14:paraId="4B89787C" w14:textId="77777777" w:rsidR="00C74859" w:rsidRPr="00006FEC" w:rsidRDefault="00C74859" w:rsidP="00C74859">
      <w:pPr>
        <w:pStyle w:val="Body"/>
        <w:jc w:val="both"/>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1790"/>
        <w:gridCol w:w="7560"/>
      </w:tblGrid>
      <w:tr w:rsidR="00C74859" w:rsidRPr="00006FEC" w14:paraId="61A0CF93" w14:textId="77777777" w:rsidTr="009238E1">
        <w:tc>
          <w:tcPr>
            <w:tcW w:w="1809" w:type="dxa"/>
            <w:shd w:val="clear" w:color="auto" w:fill="E7E6E6" w:themeFill="background2"/>
          </w:tcPr>
          <w:p w14:paraId="73E00CBA" w14:textId="77777777" w:rsidR="00C74859" w:rsidRPr="00006FEC" w:rsidRDefault="00C74859" w:rsidP="009238E1">
            <w:pPr>
              <w:pStyle w:val="Body"/>
              <w:jc w:val="both"/>
              <w:rPr>
                <w:rFonts w:ascii="Arial" w:hAnsi="Arial" w:cs="Arial"/>
                <w:b/>
                <w:bCs/>
              </w:rPr>
            </w:pPr>
            <w:r w:rsidRPr="00006FEC">
              <w:rPr>
                <w:rFonts w:ascii="Arial" w:hAnsi="Arial" w:cs="Arial"/>
                <w:b/>
                <w:bCs/>
              </w:rPr>
              <w:t>Semester 1</w:t>
            </w:r>
          </w:p>
        </w:tc>
        <w:tc>
          <w:tcPr>
            <w:tcW w:w="7767" w:type="dxa"/>
            <w:shd w:val="clear" w:color="auto" w:fill="E7E6E6" w:themeFill="background2"/>
          </w:tcPr>
          <w:p w14:paraId="75553A0C" w14:textId="77777777" w:rsidR="00C74859" w:rsidRPr="00B80B9F" w:rsidRDefault="00C74859" w:rsidP="009238E1">
            <w:pPr>
              <w:pStyle w:val="Body"/>
              <w:jc w:val="both"/>
              <w:rPr>
                <w:rFonts w:ascii="Arial" w:hAnsi="Arial" w:cs="Arial"/>
                <w:bCs/>
              </w:rPr>
            </w:pPr>
            <w:r w:rsidRPr="00B80B9F">
              <w:rPr>
                <w:rFonts w:ascii="Arial" w:hAnsi="Arial" w:cs="Arial"/>
                <w:bCs/>
              </w:rPr>
              <w:t>Students will engage in all asp</w:t>
            </w:r>
            <w:r>
              <w:rPr>
                <w:rFonts w:ascii="Arial" w:hAnsi="Arial" w:cs="Arial"/>
                <w:bCs/>
              </w:rPr>
              <w:t>ects of placement, including all tasks relevant to their Dissertation/Project Management Task.</w:t>
            </w:r>
          </w:p>
        </w:tc>
      </w:tr>
      <w:tr w:rsidR="00C74859" w:rsidRPr="00006FEC" w14:paraId="7789D5E6" w14:textId="77777777" w:rsidTr="009238E1">
        <w:tc>
          <w:tcPr>
            <w:tcW w:w="1809" w:type="dxa"/>
            <w:shd w:val="clear" w:color="auto" w:fill="E7E6E6" w:themeFill="background2"/>
          </w:tcPr>
          <w:p w14:paraId="714825EC" w14:textId="77777777" w:rsidR="00C74859" w:rsidRPr="00006FEC" w:rsidRDefault="00C74859" w:rsidP="009238E1">
            <w:pPr>
              <w:pStyle w:val="Body"/>
              <w:rPr>
                <w:rFonts w:ascii="Arial" w:hAnsi="Arial" w:cs="Arial"/>
                <w:b/>
                <w:bCs/>
              </w:rPr>
            </w:pPr>
            <w:r w:rsidRPr="00006FEC">
              <w:rPr>
                <w:rFonts w:ascii="Arial" w:hAnsi="Arial" w:cs="Arial"/>
                <w:b/>
                <w:bCs/>
              </w:rPr>
              <w:t>Week 1</w:t>
            </w:r>
            <w:r>
              <w:rPr>
                <w:rFonts w:ascii="Arial" w:hAnsi="Arial" w:cs="Arial"/>
                <w:b/>
                <w:bCs/>
              </w:rPr>
              <w:t xml:space="preserve"> of Semester</w:t>
            </w:r>
          </w:p>
        </w:tc>
        <w:tc>
          <w:tcPr>
            <w:tcW w:w="7767" w:type="dxa"/>
            <w:shd w:val="clear" w:color="auto" w:fill="E7E6E6" w:themeFill="background2"/>
          </w:tcPr>
          <w:p w14:paraId="77E3C1AC" w14:textId="77777777" w:rsidR="00C74859" w:rsidRPr="00B80B9F" w:rsidRDefault="00C74859" w:rsidP="009238E1">
            <w:pPr>
              <w:pStyle w:val="Body"/>
              <w:jc w:val="both"/>
              <w:rPr>
                <w:rFonts w:ascii="Arial" w:hAnsi="Arial" w:cs="Arial"/>
              </w:rPr>
            </w:pPr>
            <w:r w:rsidRPr="09095BB7">
              <w:rPr>
                <w:rFonts w:ascii="Arial" w:hAnsi="Arial" w:cs="Arial"/>
              </w:rPr>
              <w:t xml:space="preserve">Starting back in </w:t>
            </w:r>
            <w:bookmarkStart w:id="1" w:name="_Int_0940Ftxb"/>
            <w:r w:rsidRPr="09095BB7">
              <w:rPr>
                <w:rFonts w:ascii="Arial" w:hAnsi="Arial" w:cs="Arial"/>
              </w:rPr>
              <w:t>College</w:t>
            </w:r>
            <w:bookmarkEnd w:id="1"/>
            <w:r w:rsidRPr="09095BB7">
              <w:rPr>
                <w:rFonts w:ascii="Arial" w:hAnsi="Arial" w:cs="Arial"/>
              </w:rPr>
              <w:t>.</w:t>
            </w:r>
          </w:p>
        </w:tc>
      </w:tr>
      <w:tr w:rsidR="00C74859" w:rsidRPr="00006FEC" w14:paraId="4722927E" w14:textId="77777777" w:rsidTr="009238E1">
        <w:tc>
          <w:tcPr>
            <w:tcW w:w="1809" w:type="dxa"/>
            <w:shd w:val="clear" w:color="auto" w:fill="E7E6E6" w:themeFill="background2"/>
          </w:tcPr>
          <w:p w14:paraId="7DDFC07A" w14:textId="77777777" w:rsidR="00C74859" w:rsidRPr="00006FEC" w:rsidRDefault="00C74859" w:rsidP="009238E1">
            <w:pPr>
              <w:pStyle w:val="Body"/>
              <w:rPr>
                <w:rFonts w:ascii="Arial" w:hAnsi="Arial" w:cs="Arial"/>
                <w:b/>
                <w:bCs/>
              </w:rPr>
            </w:pPr>
            <w:r w:rsidRPr="00006FEC">
              <w:rPr>
                <w:rFonts w:ascii="Arial" w:hAnsi="Arial" w:cs="Arial"/>
                <w:b/>
                <w:bCs/>
              </w:rPr>
              <w:t xml:space="preserve">Week 2 </w:t>
            </w:r>
          </w:p>
          <w:p w14:paraId="0BE80621" w14:textId="77777777" w:rsidR="00C74859" w:rsidRPr="00006FEC" w:rsidRDefault="00C74859" w:rsidP="009238E1">
            <w:pPr>
              <w:pStyle w:val="Body"/>
              <w:rPr>
                <w:rFonts w:ascii="Arial" w:hAnsi="Arial" w:cs="Arial"/>
                <w:b/>
                <w:bCs/>
              </w:rPr>
            </w:pPr>
            <w:r w:rsidRPr="00006FEC">
              <w:rPr>
                <w:rFonts w:ascii="Arial" w:hAnsi="Arial" w:cs="Arial"/>
                <w:b/>
                <w:bCs/>
              </w:rPr>
              <w:t>Day Visit</w:t>
            </w:r>
            <w:r>
              <w:rPr>
                <w:rFonts w:ascii="Arial" w:hAnsi="Arial" w:cs="Arial"/>
                <w:b/>
                <w:bCs/>
              </w:rPr>
              <w:t xml:space="preserve"> (full day)</w:t>
            </w:r>
          </w:p>
        </w:tc>
        <w:tc>
          <w:tcPr>
            <w:tcW w:w="7767" w:type="dxa"/>
            <w:shd w:val="clear" w:color="auto" w:fill="E7E6E6" w:themeFill="background2"/>
          </w:tcPr>
          <w:p w14:paraId="5F3FD290" w14:textId="77777777" w:rsidR="00C74859" w:rsidRDefault="00C74859" w:rsidP="009238E1">
            <w:pPr>
              <w:pStyle w:val="Body"/>
              <w:rPr>
                <w:rFonts w:ascii="Arial" w:hAnsi="Arial" w:cs="Arial"/>
              </w:rPr>
            </w:pPr>
            <w:r w:rsidRPr="09095BB7">
              <w:rPr>
                <w:rFonts w:ascii="Arial" w:hAnsi="Arial" w:cs="Arial"/>
              </w:rPr>
              <w:t xml:space="preserve">Contact placement and arrange day visit. </w:t>
            </w:r>
          </w:p>
          <w:p w14:paraId="2E7DCF75" w14:textId="77777777" w:rsidR="00C74859" w:rsidRDefault="00C74859" w:rsidP="009238E1">
            <w:pPr>
              <w:pStyle w:val="Body"/>
              <w:rPr>
                <w:rFonts w:ascii="Arial" w:hAnsi="Arial" w:cs="Arial"/>
              </w:rPr>
            </w:pPr>
            <w:r w:rsidRPr="73FE552A">
              <w:rPr>
                <w:rFonts w:ascii="Arial" w:hAnsi="Arial" w:cs="Arial"/>
              </w:rPr>
              <w:t xml:space="preserve">The student should </w:t>
            </w:r>
            <w:proofErr w:type="spellStart"/>
            <w:r w:rsidRPr="73FE552A">
              <w:rPr>
                <w:rFonts w:ascii="Arial" w:hAnsi="Arial" w:cs="Arial"/>
              </w:rPr>
              <w:t>familiarise</w:t>
            </w:r>
            <w:proofErr w:type="spellEnd"/>
            <w:r w:rsidRPr="73FE552A">
              <w:rPr>
                <w:rFonts w:ascii="Arial" w:hAnsi="Arial" w:cs="Arial"/>
              </w:rPr>
              <w:t xml:space="preserve"> him/herself with the setting’s policies/procedure and agree start/finish times.</w:t>
            </w:r>
          </w:p>
          <w:p w14:paraId="2B8C799F" w14:textId="77777777" w:rsidR="00C74859" w:rsidRPr="00B80B9F" w:rsidRDefault="00C74859" w:rsidP="009238E1">
            <w:pPr>
              <w:pStyle w:val="Body"/>
              <w:rPr>
                <w:rFonts w:ascii="Arial" w:hAnsi="Arial" w:cs="Arial"/>
              </w:rPr>
            </w:pPr>
            <w:r w:rsidRPr="09095BB7">
              <w:rPr>
                <w:rFonts w:ascii="Arial" w:hAnsi="Arial" w:cs="Arial"/>
              </w:rPr>
              <w:t>Discuss with the Placement Provider relevant information relating to their Dissertation/Project Management Task. Agree the focus of the Placement with the Mentor/Placement Provider and note below.</w:t>
            </w:r>
          </w:p>
        </w:tc>
      </w:tr>
      <w:tr w:rsidR="00C74859" w:rsidRPr="00006FEC" w14:paraId="2232242B" w14:textId="77777777" w:rsidTr="009238E1">
        <w:tc>
          <w:tcPr>
            <w:tcW w:w="1809" w:type="dxa"/>
            <w:shd w:val="clear" w:color="auto" w:fill="E7E6E6" w:themeFill="background2"/>
          </w:tcPr>
          <w:p w14:paraId="145ABB6D" w14:textId="77777777" w:rsidR="00C74859" w:rsidRPr="00006FEC" w:rsidRDefault="00C74859" w:rsidP="009238E1">
            <w:pPr>
              <w:pStyle w:val="Body"/>
              <w:rPr>
                <w:rFonts w:ascii="Arial" w:hAnsi="Arial" w:cs="Arial"/>
                <w:b/>
                <w:bCs/>
              </w:rPr>
            </w:pPr>
          </w:p>
        </w:tc>
        <w:tc>
          <w:tcPr>
            <w:tcW w:w="7767" w:type="dxa"/>
            <w:shd w:val="clear" w:color="auto" w:fill="E7E6E6" w:themeFill="background2"/>
          </w:tcPr>
          <w:p w14:paraId="77D4FB4B" w14:textId="77777777" w:rsidR="00C74859" w:rsidRDefault="00C74859" w:rsidP="009238E1">
            <w:pPr>
              <w:pStyle w:val="Body"/>
              <w:rPr>
                <w:rFonts w:ascii="Arial" w:hAnsi="Arial" w:cs="Arial"/>
                <w:b/>
                <w:bCs/>
                <w:u w:val="single"/>
              </w:rPr>
            </w:pPr>
            <w:r w:rsidRPr="73FE552A">
              <w:rPr>
                <w:rFonts w:ascii="Arial" w:hAnsi="Arial" w:cs="Arial"/>
                <w:b/>
                <w:bCs/>
                <w:u w:val="single"/>
              </w:rPr>
              <w:t>Reflection</w:t>
            </w:r>
          </w:p>
          <w:p w14:paraId="40B95D03" w14:textId="77777777" w:rsidR="00C74859" w:rsidRPr="09095BB7" w:rsidRDefault="00C74859" w:rsidP="009238E1">
            <w:pPr>
              <w:pStyle w:val="Body"/>
              <w:rPr>
                <w:rFonts w:ascii="Arial" w:hAnsi="Arial" w:cs="Arial"/>
              </w:rPr>
            </w:pPr>
            <w:r w:rsidRPr="00A11260">
              <w:rPr>
                <w:rFonts w:ascii="Arial" w:hAnsi="Arial" w:cs="Arial"/>
              </w:rPr>
              <w:t xml:space="preserve">At the end of </w:t>
            </w:r>
            <w:r>
              <w:rPr>
                <w:rFonts w:ascii="Arial" w:hAnsi="Arial" w:cs="Arial"/>
              </w:rPr>
              <w:t xml:space="preserve">each </w:t>
            </w:r>
            <w:r w:rsidRPr="00A11260">
              <w:rPr>
                <w:rFonts w:ascii="Arial" w:hAnsi="Arial" w:cs="Arial"/>
              </w:rPr>
              <w:t>week, students should complete professional reflections</w:t>
            </w:r>
            <w:r>
              <w:rPr>
                <w:rFonts w:ascii="Arial" w:hAnsi="Arial" w:cs="Arial"/>
              </w:rPr>
              <w:t>, based on their identified weekly tasks</w:t>
            </w:r>
            <w:r w:rsidRPr="00A11260">
              <w:rPr>
                <w:rFonts w:ascii="Arial" w:hAnsi="Arial" w:cs="Arial"/>
              </w:rPr>
              <w:t>.</w:t>
            </w:r>
          </w:p>
        </w:tc>
      </w:tr>
      <w:tr w:rsidR="00C74859" w:rsidRPr="00006FEC" w14:paraId="4DC51C74" w14:textId="77777777" w:rsidTr="009238E1">
        <w:tc>
          <w:tcPr>
            <w:tcW w:w="1809" w:type="dxa"/>
            <w:shd w:val="clear" w:color="auto" w:fill="E7E6E6" w:themeFill="background2"/>
          </w:tcPr>
          <w:p w14:paraId="78A2448F" w14:textId="77777777" w:rsidR="00C74859" w:rsidRPr="00006FEC" w:rsidRDefault="00C74859" w:rsidP="009238E1">
            <w:pPr>
              <w:pStyle w:val="Body"/>
              <w:jc w:val="both"/>
              <w:rPr>
                <w:rFonts w:ascii="Arial" w:hAnsi="Arial" w:cs="Arial"/>
                <w:b/>
                <w:bCs/>
              </w:rPr>
            </w:pPr>
            <w:r w:rsidRPr="00006FEC">
              <w:rPr>
                <w:rFonts w:ascii="Arial" w:hAnsi="Arial" w:cs="Arial"/>
                <w:b/>
                <w:bCs/>
              </w:rPr>
              <w:t>Week 3</w:t>
            </w:r>
            <w:r>
              <w:rPr>
                <w:rFonts w:ascii="Arial" w:hAnsi="Arial" w:cs="Arial"/>
                <w:b/>
                <w:bCs/>
              </w:rPr>
              <w:t xml:space="preserve"> </w:t>
            </w:r>
          </w:p>
        </w:tc>
        <w:tc>
          <w:tcPr>
            <w:tcW w:w="7767" w:type="dxa"/>
            <w:shd w:val="clear" w:color="auto" w:fill="E7E6E6" w:themeFill="background2"/>
          </w:tcPr>
          <w:p w14:paraId="042D11F9" w14:textId="77777777" w:rsidR="00C74859" w:rsidRDefault="00C74859" w:rsidP="009238E1">
            <w:pPr>
              <w:pStyle w:val="Body"/>
              <w:jc w:val="both"/>
              <w:rPr>
                <w:rFonts w:ascii="Arial" w:hAnsi="Arial" w:cs="Arial"/>
                <w:bCs/>
              </w:rPr>
            </w:pPr>
          </w:p>
          <w:p w14:paraId="50171FD9" w14:textId="77777777" w:rsidR="00C74859" w:rsidRDefault="00C74859" w:rsidP="009238E1">
            <w:pPr>
              <w:pStyle w:val="Body"/>
              <w:jc w:val="both"/>
              <w:rPr>
                <w:rFonts w:ascii="Arial" w:hAnsi="Arial" w:cs="Arial"/>
                <w:bCs/>
              </w:rPr>
            </w:pPr>
          </w:p>
          <w:p w14:paraId="222DAFFC" w14:textId="77777777" w:rsidR="00C74859" w:rsidRPr="00B80B9F" w:rsidRDefault="00C74859" w:rsidP="009238E1">
            <w:pPr>
              <w:pStyle w:val="Body"/>
              <w:jc w:val="both"/>
              <w:rPr>
                <w:rFonts w:ascii="Arial" w:hAnsi="Arial" w:cs="Arial"/>
                <w:bCs/>
              </w:rPr>
            </w:pPr>
          </w:p>
        </w:tc>
      </w:tr>
      <w:tr w:rsidR="00C74859" w:rsidRPr="00006FEC" w14:paraId="7880AF48" w14:textId="77777777" w:rsidTr="009238E1">
        <w:tc>
          <w:tcPr>
            <w:tcW w:w="1809" w:type="dxa"/>
            <w:shd w:val="clear" w:color="auto" w:fill="E7E6E6" w:themeFill="background2"/>
          </w:tcPr>
          <w:p w14:paraId="1DE17A0A" w14:textId="77777777" w:rsidR="00C74859" w:rsidRPr="00006FEC" w:rsidRDefault="00C74859" w:rsidP="009238E1">
            <w:pPr>
              <w:pStyle w:val="Body"/>
              <w:jc w:val="both"/>
              <w:rPr>
                <w:rFonts w:ascii="Arial" w:hAnsi="Arial" w:cs="Arial"/>
                <w:b/>
                <w:bCs/>
              </w:rPr>
            </w:pPr>
            <w:r w:rsidRPr="00006FEC">
              <w:rPr>
                <w:rFonts w:ascii="Arial" w:hAnsi="Arial" w:cs="Arial"/>
                <w:b/>
                <w:bCs/>
              </w:rPr>
              <w:t>Week 4</w:t>
            </w:r>
          </w:p>
        </w:tc>
        <w:tc>
          <w:tcPr>
            <w:tcW w:w="7767" w:type="dxa"/>
            <w:shd w:val="clear" w:color="auto" w:fill="E7E6E6" w:themeFill="background2"/>
          </w:tcPr>
          <w:p w14:paraId="6E139AAF" w14:textId="77777777" w:rsidR="00C74859" w:rsidRDefault="00C74859" w:rsidP="009238E1">
            <w:pPr>
              <w:pStyle w:val="Body"/>
              <w:jc w:val="both"/>
              <w:rPr>
                <w:rFonts w:ascii="Arial" w:hAnsi="Arial" w:cs="Arial"/>
                <w:bCs/>
              </w:rPr>
            </w:pPr>
          </w:p>
          <w:p w14:paraId="01222F9A" w14:textId="77777777" w:rsidR="00C74859" w:rsidRDefault="00C74859" w:rsidP="009238E1">
            <w:pPr>
              <w:pStyle w:val="Body"/>
              <w:jc w:val="both"/>
              <w:rPr>
                <w:rFonts w:ascii="Arial" w:hAnsi="Arial" w:cs="Arial"/>
                <w:bCs/>
              </w:rPr>
            </w:pPr>
          </w:p>
          <w:p w14:paraId="1788DC86" w14:textId="77777777" w:rsidR="00C74859" w:rsidRPr="00B80B9F" w:rsidRDefault="00C74859" w:rsidP="009238E1">
            <w:pPr>
              <w:pStyle w:val="Body"/>
              <w:jc w:val="both"/>
              <w:rPr>
                <w:rFonts w:ascii="Arial" w:hAnsi="Arial" w:cs="Arial"/>
                <w:bCs/>
              </w:rPr>
            </w:pPr>
          </w:p>
        </w:tc>
      </w:tr>
      <w:tr w:rsidR="00C74859" w:rsidRPr="00006FEC" w14:paraId="56B32674" w14:textId="77777777" w:rsidTr="009238E1">
        <w:tc>
          <w:tcPr>
            <w:tcW w:w="1809" w:type="dxa"/>
            <w:shd w:val="clear" w:color="auto" w:fill="E7E6E6" w:themeFill="background2"/>
          </w:tcPr>
          <w:p w14:paraId="7BD1681C" w14:textId="77777777" w:rsidR="00C74859" w:rsidRPr="00006FEC" w:rsidRDefault="00C74859" w:rsidP="009238E1">
            <w:pPr>
              <w:pStyle w:val="Body"/>
              <w:jc w:val="both"/>
              <w:rPr>
                <w:rFonts w:ascii="Arial" w:hAnsi="Arial" w:cs="Arial"/>
                <w:b/>
                <w:bCs/>
              </w:rPr>
            </w:pPr>
            <w:r w:rsidRPr="00006FEC">
              <w:rPr>
                <w:rFonts w:ascii="Arial" w:hAnsi="Arial" w:cs="Arial"/>
                <w:b/>
                <w:bCs/>
              </w:rPr>
              <w:t>Week 5</w:t>
            </w:r>
          </w:p>
        </w:tc>
        <w:tc>
          <w:tcPr>
            <w:tcW w:w="7767" w:type="dxa"/>
            <w:shd w:val="clear" w:color="auto" w:fill="E7E6E6" w:themeFill="background2"/>
          </w:tcPr>
          <w:p w14:paraId="2B93E1A6" w14:textId="77777777" w:rsidR="00C74859" w:rsidRDefault="00C74859" w:rsidP="009238E1">
            <w:pPr>
              <w:pStyle w:val="Body"/>
              <w:jc w:val="both"/>
              <w:rPr>
                <w:rFonts w:ascii="Arial" w:hAnsi="Arial" w:cs="Arial"/>
                <w:bCs/>
              </w:rPr>
            </w:pPr>
          </w:p>
          <w:p w14:paraId="6344714C" w14:textId="77777777" w:rsidR="00C74859" w:rsidRDefault="00C74859" w:rsidP="009238E1">
            <w:pPr>
              <w:pStyle w:val="Body"/>
              <w:jc w:val="both"/>
              <w:rPr>
                <w:rFonts w:ascii="Arial" w:hAnsi="Arial" w:cs="Arial"/>
                <w:bCs/>
              </w:rPr>
            </w:pPr>
          </w:p>
          <w:p w14:paraId="53BB6233" w14:textId="77777777" w:rsidR="00C74859" w:rsidRPr="00B80B9F" w:rsidRDefault="00C74859" w:rsidP="009238E1">
            <w:pPr>
              <w:pStyle w:val="Body"/>
              <w:jc w:val="both"/>
              <w:rPr>
                <w:rFonts w:ascii="Arial" w:hAnsi="Arial" w:cs="Arial"/>
                <w:bCs/>
              </w:rPr>
            </w:pPr>
          </w:p>
        </w:tc>
      </w:tr>
      <w:tr w:rsidR="00C74859" w:rsidRPr="00006FEC" w14:paraId="400BAE70" w14:textId="77777777" w:rsidTr="009238E1">
        <w:tc>
          <w:tcPr>
            <w:tcW w:w="1809" w:type="dxa"/>
            <w:shd w:val="clear" w:color="auto" w:fill="E7E6E6" w:themeFill="background2"/>
          </w:tcPr>
          <w:p w14:paraId="31D70782" w14:textId="77777777" w:rsidR="00C74859" w:rsidRPr="00006FEC" w:rsidRDefault="00C74859" w:rsidP="009238E1">
            <w:pPr>
              <w:pStyle w:val="Body"/>
              <w:jc w:val="both"/>
              <w:rPr>
                <w:rFonts w:ascii="Arial" w:hAnsi="Arial" w:cs="Arial"/>
                <w:b/>
                <w:bCs/>
              </w:rPr>
            </w:pPr>
            <w:r w:rsidRPr="00006FEC">
              <w:rPr>
                <w:rFonts w:ascii="Arial" w:hAnsi="Arial" w:cs="Arial"/>
                <w:b/>
                <w:bCs/>
              </w:rPr>
              <w:t>Week 6</w:t>
            </w:r>
          </w:p>
        </w:tc>
        <w:tc>
          <w:tcPr>
            <w:tcW w:w="7767" w:type="dxa"/>
            <w:shd w:val="clear" w:color="auto" w:fill="E7E6E6" w:themeFill="background2"/>
          </w:tcPr>
          <w:p w14:paraId="2147D820" w14:textId="77777777" w:rsidR="00C74859" w:rsidRDefault="00C74859" w:rsidP="009238E1">
            <w:pPr>
              <w:pStyle w:val="Body"/>
              <w:jc w:val="both"/>
              <w:rPr>
                <w:rFonts w:ascii="Arial" w:hAnsi="Arial" w:cs="Arial"/>
                <w:bCs/>
              </w:rPr>
            </w:pPr>
          </w:p>
          <w:p w14:paraId="5C3B0B8E" w14:textId="77777777" w:rsidR="00C74859" w:rsidRDefault="00C74859" w:rsidP="009238E1">
            <w:pPr>
              <w:pStyle w:val="Body"/>
              <w:jc w:val="both"/>
              <w:rPr>
                <w:rFonts w:ascii="Arial" w:hAnsi="Arial" w:cs="Arial"/>
                <w:bCs/>
              </w:rPr>
            </w:pPr>
          </w:p>
          <w:p w14:paraId="60372ECF" w14:textId="77777777" w:rsidR="00C74859" w:rsidRPr="00B80B9F" w:rsidRDefault="00C74859" w:rsidP="009238E1">
            <w:pPr>
              <w:pStyle w:val="Body"/>
              <w:jc w:val="both"/>
              <w:rPr>
                <w:rFonts w:ascii="Arial" w:hAnsi="Arial" w:cs="Arial"/>
                <w:bCs/>
              </w:rPr>
            </w:pPr>
          </w:p>
        </w:tc>
      </w:tr>
      <w:tr w:rsidR="00C74859" w:rsidRPr="00006FEC" w14:paraId="5FBEE08B" w14:textId="77777777" w:rsidTr="009238E1">
        <w:tc>
          <w:tcPr>
            <w:tcW w:w="1809" w:type="dxa"/>
            <w:shd w:val="clear" w:color="auto" w:fill="E7E6E6" w:themeFill="background2"/>
          </w:tcPr>
          <w:p w14:paraId="1B2FE677" w14:textId="77777777" w:rsidR="00C74859" w:rsidRPr="00006FEC" w:rsidRDefault="00C74859" w:rsidP="009238E1">
            <w:pPr>
              <w:pStyle w:val="Body"/>
              <w:jc w:val="both"/>
              <w:rPr>
                <w:rFonts w:ascii="Arial" w:hAnsi="Arial" w:cs="Arial"/>
                <w:b/>
                <w:bCs/>
              </w:rPr>
            </w:pPr>
            <w:r w:rsidRPr="00006FEC">
              <w:rPr>
                <w:rFonts w:ascii="Arial" w:hAnsi="Arial" w:cs="Arial"/>
                <w:b/>
                <w:bCs/>
              </w:rPr>
              <w:t>Week 7</w:t>
            </w:r>
          </w:p>
        </w:tc>
        <w:tc>
          <w:tcPr>
            <w:tcW w:w="7767" w:type="dxa"/>
            <w:shd w:val="clear" w:color="auto" w:fill="E7E6E6" w:themeFill="background2"/>
          </w:tcPr>
          <w:p w14:paraId="17A92CAA" w14:textId="77777777" w:rsidR="00C74859" w:rsidRDefault="00C74859" w:rsidP="009238E1">
            <w:pPr>
              <w:pStyle w:val="Body"/>
              <w:jc w:val="both"/>
              <w:rPr>
                <w:rFonts w:ascii="Arial" w:hAnsi="Arial" w:cs="Arial"/>
                <w:bCs/>
              </w:rPr>
            </w:pPr>
          </w:p>
          <w:p w14:paraId="50232988" w14:textId="77777777" w:rsidR="00C74859" w:rsidRDefault="00C74859" w:rsidP="009238E1">
            <w:pPr>
              <w:pStyle w:val="Body"/>
              <w:jc w:val="both"/>
              <w:rPr>
                <w:rFonts w:ascii="Arial" w:hAnsi="Arial" w:cs="Arial"/>
                <w:bCs/>
              </w:rPr>
            </w:pPr>
          </w:p>
          <w:p w14:paraId="6FFD33F3" w14:textId="77777777" w:rsidR="00C74859" w:rsidRPr="00B80B9F" w:rsidRDefault="00C74859" w:rsidP="009238E1">
            <w:pPr>
              <w:pStyle w:val="Body"/>
              <w:jc w:val="both"/>
              <w:rPr>
                <w:rFonts w:ascii="Arial" w:hAnsi="Arial" w:cs="Arial"/>
                <w:bCs/>
              </w:rPr>
            </w:pPr>
          </w:p>
        </w:tc>
      </w:tr>
      <w:tr w:rsidR="00C74859" w:rsidRPr="00006FEC" w14:paraId="336B9E64" w14:textId="77777777" w:rsidTr="009238E1">
        <w:tc>
          <w:tcPr>
            <w:tcW w:w="1809" w:type="dxa"/>
            <w:shd w:val="clear" w:color="auto" w:fill="E7E6E6" w:themeFill="background2"/>
          </w:tcPr>
          <w:p w14:paraId="38B92AA9" w14:textId="77777777" w:rsidR="00C74859" w:rsidRPr="00006FEC" w:rsidRDefault="00C74859" w:rsidP="009238E1">
            <w:pPr>
              <w:pStyle w:val="Body"/>
              <w:jc w:val="both"/>
              <w:rPr>
                <w:rFonts w:ascii="Arial" w:hAnsi="Arial" w:cs="Arial"/>
                <w:b/>
                <w:bCs/>
              </w:rPr>
            </w:pPr>
            <w:r w:rsidRPr="00006FEC">
              <w:rPr>
                <w:rFonts w:ascii="Arial" w:hAnsi="Arial" w:cs="Arial"/>
                <w:b/>
                <w:bCs/>
              </w:rPr>
              <w:t>Week 8</w:t>
            </w:r>
          </w:p>
        </w:tc>
        <w:tc>
          <w:tcPr>
            <w:tcW w:w="7767" w:type="dxa"/>
            <w:shd w:val="clear" w:color="auto" w:fill="E7E6E6" w:themeFill="background2"/>
          </w:tcPr>
          <w:p w14:paraId="32A65A08" w14:textId="77777777" w:rsidR="00C74859" w:rsidRDefault="00C74859" w:rsidP="009238E1">
            <w:pPr>
              <w:pStyle w:val="Body"/>
              <w:jc w:val="both"/>
              <w:rPr>
                <w:rFonts w:ascii="Arial" w:hAnsi="Arial" w:cs="Arial"/>
                <w:bCs/>
              </w:rPr>
            </w:pPr>
          </w:p>
          <w:p w14:paraId="32D8A712" w14:textId="77777777" w:rsidR="00C74859" w:rsidRDefault="00C74859" w:rsidP="009238E1">
            <w:pPr>
              <w:pStyle w:val="Body"/>
              <w:jc w:val="both"/>
              <w:rPr>
                <w:rFonts w:ascii="Arial" w:hAnsi="Arial" w:cs="Arial"/>
                <w:bCs/>
              </w:rPr>
            </w:pPr>
          </w:p>
          <w:p w14:paraId="3C8E1FED" w14:textId="77777777" w:rsidR="00C74859" w:rsidRPr="00B80B9F" w:rsidRDefault="00C74859" w:rsidP="009238E1">
            <w:pPr>
              <w:pStyle w:val="Body"/>
              <w:jc w:val="both"/>
              <w:rPr>
                <w:rFonts w:ascii="Arial" w:hAnsi="Arial" w:cs="Arial"/>
                <w:bCs/>
              </w:rPr>
            </w:pPr>
          </w:p>
        </w:tc>
      </w:tr>
      <w:tr w:rsidR="00C74859" w:rsidRPr="00006FEC" w14:paraId="37BB5060" w14:textId="77777777" w:rsidTr="009238E1">
        <w:tc>
          <w:tcPr>
            <w:tcW w:w="1809" w:type="dxa"/>
            <w:shd w:val="clear" w:color="auto" w:fill="E7E6E6" w:themeFill="background2"/>
          </w:tcPr>
          <w:p w14:paraId="42A82D42" w14:textId="77777777" w:rsidR="00C74859" w:rsidRPr="00006FEC" w:rsidRDefault="00C74859" w:rsidP="009238E1">
            <w:pPr>
              <w:pStyle w:val="Body"/>
              <w:jc w:val="both"/>
              <w:rPr>
                <w:rFonts w:ascii="Arial" w:hAnsi="Arial" w:cs="Arial"/>
                <w:b/>
                <w:bCs/>
              </w:rPr>
            </w:pPr>
            <w:r w:rsidRPr="00006FEC">
              <w:rPr>
                <w:rFonts w:ascii="Arial" w:hAnsi="Arial" w:cs="Arial"/>
                <w:b/>
                <w:bCs/>
              </w:rPr>
              <w:t>Week 9</w:t>
            </w:r>
          </w:p>
        </w:tc>
        <w:tc>
          <w:tcPr>
            <w:tcW w:w="7767" w:type="dxa"/>
            <w:shd w:val="clear" w:color="auto" w:fill="E7E6E6" w:themeFill="background2"/>
          </w:tcPr>
          <w:p w14:paraId="48DD0907" w14:textId="77777777" w:rsidR="00C74859" w:rsidRDefault="00C74859" w:rsidP="009238E1">
            <w:pPr>
              <w:pStyle w:val="Body"/>
              <w:jc w:val="both"/>
              <w:rPr>
                <w:rFonts w:ascii="Arial" w:hAnsi="Arial" w:cs="Arial"/>
                <w:bCs/>
              </w:rPr>
            </w:pPr>
          </w:p>
          <w:p w14:paraId="62B03964" w14:textId="77777777" w:rsidR="00C74859" w:rsidRDefault="00C74859" w:rsidP="009238E1">
            <w:pPr>
              <w:pStyle w:val="Body"/>
              <w:jc w:val="both"/>
              <w:rPr>
                <w:rFonts w:ascii="Arial" w:hAnsi="Arial" w:cs="Arial"/>
                <w:bCs/>
              </w:rPr>
            </w:pPr>
          </w:p>
          <w:p w14:paraId="1D96A818" w14:textId="77777777" w:rsidR="00C74859" w:rsidRPr="00B80B9F" w:rsidRDefault="00C74859" w:rsidP="009238E1">
            <w:pPr>
              <w:pStyle w:val="Body"/>
              <w:jc w:val="both"/>
              <w:rPr>
                <w:rFonts w:ascii="Arial" w:hAnsi="Arial" w:cs="Arial"/>
                <w:bCs/>
              </w:rPr>
            </w:pPr>
          </w:p>
        </w:tc>
      </w:tr>
      <w:tr w:rsidR="00C74859" w:rsidRPr="00006FEC" w14:paraId="073A4B12" w14:textId="77777777" w:rsidTr="009238E1">
        <w:tc>
          <w:tcPr>
            <w:tcW w:w="1809" w:type="dxa"/>
            <w:shd w:val="clear" w:color="auto" w:fill="E7E6E6" w:themeFill="background2"/>
          </w:tcPr>
          <w:p w14:paraId="28073A6F" w14:textId="77777777" w:rsidR="00C74859" w:rsidRPr="00006FEC" w:rsidRDefault="00C74859" w:rsidP="009238E1">
            <w:pPr>
              <w:pStyle w:val="Body"/>
              <w:jc w:val="both"/>
              <w:rPr>
                <w:rFonts w:ascii="Arial" w:hAnsi="Arial" w:cs="Arial"/>
                <w:b/>
                <w:bCs/>
              </w:rPr>
            </w:pPr>
            <w:r w:rsidRPr="00006FEC">
              <w:rPr>
                <w:rFonts w:ascii="Arial" w:hAnsi="Arial" w:cs="Arial"/>
                <w:b/>
                <w:bCs/>
              </w:rPr>
              <w:t>Week 10</w:t>
            </w:r>
          </w:p>
        </w:tc>
        <w:tc>
          <w:tcPr>
            <w:tcW w:w="7767" w:type="dxa"/>
            <w:shd w:val="clear" w:color="auto" w:fill="E7E6E6" w:themeFill="background2"/>
          </w:tcPr>
          <w:p w14:paraId="385979B5" w14:textId="77777777" w:rsidR="00C74859" w:rsidRDefault="00C74859" w:rsidP="009238E1">
            <w:pPr>
              <w:pStyle w:val="Body"/>
              <w:jc w:val="both"/>
              <w:rPr>
                <w:rFonts w:ascii="Arial" w:hAnsi="Arial" w:cs="Arial"/>
                <w:bCs/>
              </w:rPr>
            </w:pPr>
          </w:p>
          <w:p w14:paraId="5B9EF63C" w14:textId="77777777" w:rsidR="00C74859" w:rsidRDefault="00C74859" w:rsidP="009238E1">
            <w:pPr>
              <w:pStyle w:val="Body"/>
              <w:jc w:val="both"/>
              <w:rPr>
                <w:rFonts w:ascii="Arial" w:hAnsi="Arial" w:cs="Arial"/>
                <w:bCs/>
              </w:rPr>
            </w:pPr>
          </w:p>
          <w:p w14:paraId="7C5941B2" w14:textId="77777777" w:rsidR="00C74859" w:rsidRPr="00B80B9F" w:rsidRDefault="00C74859" w:rsidP="009238E1">
            <w:pPr>
              <w:pStyle w:val="Body"/>
              <w:jc w:val="both"/>
              <w:rPr>
                <w:rFonts w:ascii="Arial" w:hAnsi="Arial" w:cs="Arial"/>
                <w:bCs/>
              </w:rPr>
            </w:pPr>
          </w:p>
        </w:tc>
      </w:tr>
      <w:tr w:rsidR="00C74859" w:rsidRPr="00006FEC" w14:paraId="7C7A6566" w14:textId="77777777" w:rsidTr="009238E1">
        <w:tc>
          <w:tcPr>
            <w:tcW w:w="1809" w:type="dxa"/>
            <w:shd w:val="clear" w:color="auto" w:fill="E7E6E6" w:themeFill="background2"/>
          </w:tcPr>
          <w:p w14:paraId="625E9953" w14:textId="77777777" w:rsidR="00C74859" w:rsidRPr="00006FEC" w:rsidRDefault="00C74859" w:rsidP="009238E1">
            <w:pPr>
              <w:pStyle w:val="Body"/>
              <w:jc w:val="both"/>
              <w:rPr>
                <w:rFonts w:ascii="Arial" w:hAnsi="Arial" w:cs="Arial"/>
                <w:b/>
                <w:bCs/>
              </w:rPr>
            </w:pPr>
            <w:r w:rsidRPr="00006FEC">
              <w:rPr>
                <w:rFonts w:ascii="Arial" w:hAnsi="Arial" w:cs="Arial"/>
                <w:b/>
                <w:bCs/>
              </w:rPr>
              <w:t>Week 11</w:t>
            </w:r>
          </w:p>
        </w:tc>
        <w:tc>
          <w:tcPr>
            <w:tcW w:w="7767" w:type="dxa"/>
            <w:shd w:val="clear" w:color="auto" w:fill="E7E6E6" w:themeFill="background2"/>
          </w:tcPr>
          <w:p w14:paraId="622CF04C" w14:textId="77777777" w:rsidR="00C74859" w:rsidRDefault="00C74859" w:rsidP="009238E1">
            <w:pPr>
              <w:pStyle w:val="Body"/>
              <w:jc w:val="both"/>
              <w:rPr>
                <w:rFonts w:ascii="Arial" w:hAnsi="Arial" w:cs="Arial"/>
                <w:bCs/>
              </w:rPr>
            </w:pPr>
          </w:p>
          <w:p w14:paraId="710B8A11" w14:textId="77777777" w:rsidR="00C74859" w:rsidRDefault="00C74859" w:rsidP="009238E1">
            <w:pPr>
              <w:pStyle w:val="Body"/>
              <w:jc w:val="both"/>
              <w:rPr>
                <w:rFonts w:ascii="Arial" w:hAnsi="Arial" w:cs="Arial"/>
                <w:bCs/>
              </w:rPr>
            </w:pPr>
          </w:p>
          <w:p w14:paraId="62BCB50B" w14:textId="77777777" w:rsidR="00C74859" w:rsidRPr="00B80B9F" w:rsidRDefault="00C74859" w:rsidP="009238E1">
            <w:pPr>
              <w:pStyle w:val="Body"/>
              <w:jc w:val="both"/>
              <w:rPr>
                <w:rFonts w:ascii="Arial" w:hAnsi="Arial" w:cs="Arial"/>
                <w:bCs/>
              </w:rPr>
            </w:pPr>
          </w:p>
        </w:tc>
      </w:tr>
      <w:tr w:rsidR="00C74859" w:rsidRPr="00006FEC" w14:paraId="4169B7C3" w14:textId="77777777" w:rsidTr="009238E1">
        <w:tc>
          <w:tcPr>
            <w:tcW w:w="1809" w:type="dxa"/>
            <w:shd w:val="clear" w:color="auto" w:fill="E7E6E6" w:themeFill="background2"/>
          </w:tcPr>
          <w:p w14:paraId="7E90E44D" w14:textId="77777777" w:rsidR="00C74859" w:rsidRPr="00006FEC" w:rsidRDefault="00C74859" w:rsidP="009238E1">
            <w:pPr>
              <w:pStyle w:val="Body"/>
              <w:jc w:val="both"/>
              <w:rPr>
                <w:rFonts w:ascii="Arial" w:hAnsi="Arial" w:cs="Arial"/>
                <w:b/>
                <w:bCs/>
              </w:rPr>
            </w:pPr>
            <w:r w:rsidRPr="00006FEC">
              <w:rPr>
                <w:rFonts w:ascii="Arial" w:hAnsi="Arial" w:cs="Arial"/>
                <w:b/>
                <w:bCs/>
              </w:rPr>
              <w:t>Week 12</w:t>
            </w:r>
          </w:p>
        </w:tc>
        <w:tc>
          <w:tcPr>
            <w:tcW w:w="7767" w:type="dxa"/>
            <w:shd w:val="clear" w:color="auto" w:fill="E7E6E6" w:themeFill="background2"/>
          </w:tcPr>
          <w:p w14:paraId="17934DB2" w14:textId="77777777" w:rsidR="00C74859" w:rsidRDefault="00C74859" w:rsidP="009238E1">
            <w:pPr>
              <w:pStyle w:val="Body"/>
              <w:jc w:val="both"/>
              <w:rPr>
                <w:rFonts w:ascii="Arial" w:hAnsi="Arial" w:cs="Arial"/>
              </w:rPr>
            </w:pPr>
          </w:p>
          <w:p w14:paraId="0918528D" w14:textId="77777777" w:rsidR="00C74859" w:rsidRDefault="00C74859" w:rsidP="009238E1">
            <w:pPr>
              <w:pStyle w:val="Body"/>
              <w:jc w:val="both"/>
              <w:rPr>
                <w:rFonts w:ascii="Arial" w:hAnsi="Arial" w:cs="Arial"/>
              </w:rPr>
            </w:pPr>
          </w:p>
          <w:p w14:paraId="05239722" w14:textId="77777777" w:rsidR="00C74859" w:rsidRPr="00B80B9F" w:rsidRDefault="00C74859" w:rsidP="009238E1">
            <w:pPr>
              <w:pStyle w:val="Body"/>
              <w:jc w:val="both"/>
              <w:rPr>
                <w:rFonts w:ascii="Arial" w:hAnsi="Arial" w:cs="Arial"/>
              </w:rPr>
            </w:pPr>
          </w:p>
        </w:tc>
      </w:tr>
    </w:tbl>
    <w:p w14:paraId="0FBB8777" w14:textId="77777777" w:rsidR="00C74859" w:rsidRDefault="00C74859" w:rsidP="00C74859">
      <w:pPr>
        <w:pStyle w:val="Body"/>
        <w:rPr>
          <w:rFonts w:ascii="Arial" w:hAnsi="Arial" w:cs="Arial"/>
          <w:b/>
          <w:bCs/>
        </w:rPr>
      </w:pPr>
    </w:p>
    <w:p w14:paraId="2848889E" w14:textId="77777777" w:rsidR="00C74859" w:rsidRDefault="00C74859" w:rsidP="00C74859">
      <w:pPr>
        <w:pStyle w:val="Body"/>
        <w:jc w:val="center"/>
        <w:rPr>
          <w:rFonts w:ascii="Arial" w:hAnsi="Arial" w:cs="Arial"/>
          <w:b/>
          <w:bCs/>
        </w:rPr>
      </w:pPr>
    </w:p>
    <w:p w14:paraId="01ADEB92" w14:textId="77777777" w:rsidR="00C74859" w:rsidRPr="00006FEC" w:rsidRDefault="00C74859" w:rsidP="00C74859">
      <w:pPr>
        <w:pStyle w:val="Body"/>
        <w:jc w:val="center"/>
        <w:rPr>
          <w:rFonts w:ascii="Arial" w:hAnsi="Arial" w:cs="Arial"/>
          <w:b/>
          <w:bCs/>
        </w:rPr>
      </w:pPr>
      <w:r>
        <w:rPr>
          <w:rFonts w:ascii="Arial" w:hAnsi="Arial" w:cs="Arial"/>
          <w:b/>
          <w:bCs/>
        </w:rPr>
        <w:t>Year 3, Semester 2</w:t>
      </w:r>
      <w:r w:rsidRPr="00006FEC">
        <w:rPr>
          <w:rFonts w:ascii="Arial" w:hAnsi="Arial" w:cs="Arial"/>
          <w:b/>
          <w:bCs/>
        </w:rPr>
        <w:t xml:space="preserve"> Placement </w:t>
      </w:r>
    </w:p>
    <w:p w14:paraId="0832EF2C" w14:textId="77777777" w:rsidR="00C74859" w:rsidRPr="00006FEC" w:rsidRDefault="00C74859" w:rsidP="00C74859">
      <w:pPr>
        <w:pStyle w:val="Body"/>
        <w:jc w:val="both"/>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1790"/>
        <w:gridCol w:w="7560"/>
      </w:tblGrid>
      <w:tr w:rsidR="00C74859" w:rsidRPr="00006FEC" w14:paraId="775F0DBD" w14:textId="77777777" w:rsidTr="009238E1">
        <w:tc>
          <w:tcPr>
            <w:tcW w:w="1790" w:type="dxa"/>
            <w:shd w:val="clear" w:color="auto" w:fill="E7E6E6" w:themeFill="background2"/>
          </w:tcPr>
          <w:p w14:paraId="250E2821" w14:textId="77777777" w:rsidR="00C74859" w:rsidRPr="00006FEC" w:rsidRDefault="00C74859" w:rsidP="009238E1">
            <w:pPr>
              <w:pStyle w:val="Body"/>
              <w:jc w:val="both"/>
              <w:rPr>
                <w:rFonts w:ascii="Arial" w:hAnsi="Arial" w:cs="Arial"/>
                <w:b/>
                <w:bCs/>
              </w:rPr>
            </w:pPr>
            <w:r w:rsidRPr="00006FEC">
              <w:rPr>
                <w:rFonts w:ascii="Arial" w:hAnsi="Arial" w:cs="Arial"/>
                <w:b/>
                <w:bCs/>
              </w:rPr>
              <w:t>Semester 1</w:t>
            </w:r>
          </w:p>
        </w:tc>
        <w:tc>
          <w:tcPr>
            <w:tcW w:w="7560" w:type="dxa"/>
            <w:shd w:val="clear" w:color="auto" w:fill="E7E6E6" w:themeFill="background2"/>
          </w:tcPr>
          <w:p w14:paraId="2B264CDA" w14:textId="77777777" w:rsidR="00C74859" w:rsidRPr="00B80B9F" w:rsidRDefault="00C74859" w:rsidP="009238E1">
            <w:pPr>
              <w:pStyle w:val="Body"/>
              <w:jc w:val="both"/>
              <w:rPr>
                <w:rFonts w:ascii="Arial" w:hAnsi="Arial" w:cs="Arial"/>
                <w:bCs/>
              </w:rPr>
            </w:pPr>
            <w:r w:rsidRPr="00B80B9F">
              <w:rPr>
                <w:rFonts w:ascii="Arial" w:hAnsi="Arial" w:cs="Arial"/>
                <w:bCs/>
              </w:rPr>
              <w:t>Students will engage in all asp</w:t>
            </w:r>
            <w:r>
              <w:rPr>
                <w:rFonts w:ascii="Arial" w:hAnsi="Arial" w:cs="Arial"/>
                <w:bCs/>
              </w:rPr>
              <w:t xml:space="preserve">ects of placement, including all tasks relevant to their Dissertation/Project Management Task. Year 3 students are encouraged to keep a daily reflective diary. </w:t>
            </w:r>
          </w:p>
        </w:tc>
      </w:tr>
      <w:tr w:rsidR="00C74859" w:rsidRPr="00006FEC" w14:paraId="12048C5F" w14:textId="77777777" w:rsidTr="009238E1">
        <w:tc>
          <w:tcPr>
            <w:tcW w:w="1790" w:type="dxa"/>
            <w:shd w:val="clear" w:color="auto" w:fill="E7E6E6" w:themeFill="background2"/>
          </w:tcPr>
          <w:p w14:paraId="149EF93F" w14:textId="77777777" w:rsidR="00C74859" w:rsidRPr="00006FEC" w:rsidRDefault="00C74859" w:rsidP="009238E1">
            <w:pPr>
              <w:pStyle w:val="Body"/>
              <w:rPr>
                <w:rFonts w:ascii="Arial" w:hAnsi="Arial" w:cs="Arial"/>
                <w:b/>
                <w:bCs/>
              </w:rPr>
            </w:pPr>
            <w:r w:rsidRPr="00006FEC">
              <w:rPr>
                <w:rFonts w:ascii="Arial" w:hAnsi="Arial" w:cs="Arial"/>
                <w:b/>
                <w:bCs/>
              </w:rPr>
              <w:t>Week 1</w:t>
            </w:r>
            <w:r>
              <w:rPr>
                <w:rFonts w:ascii="Arial" w:hAnsi="Arial" w:cs="Arial"/>
                <w:b/>
                <w:bCs/>
              </w:rPr>
              <w:t xml:space="preserve"> of Semester</w:t>
            </w:r>
          </w:p>
        </w:tc>
        <w:tc>
          <w:tcPr>
            <w:tcW w:w="7560" w:type="dxa"/>
            <w:shd w:val="clear" w:color="auto" w:fill="E7E6E6" w:themeFill="background2"/>
          </w:tcPr>
          <w:p w14:paraId="31CC9F35" w14:textId="77777777" w:rsidR="00C74859" w:rsidRPr="00B80B9F" w:rsidRDefault="00C74859" w:rsidP="009238E1">
            <w:pPr>
              <w:pStyle w:val="Body"/>
              <w:jc w:val="both"/>
              <w:rPr>
                <w:rFonts w:ascii="Arial" w:hAnsi="Arial" w:cs="Arial"/>
              </w:rPr>
            </w:pPr>
            <w:r w:rsidRPr="09095BB7">
              <w:rPr>
                <w:rFonts w:ascii="Arial" w:hAnsi="Arial" w:cs="Arial"/>
              </w:rPr>
              <w:t xml:space="preserve"> Starting back in College.</w:t>
            </w:r>
          </w:p>
        </w:tc>
      </w:tr>
      <w:tr w:rsidR="00C74859" w:rsidRPr="00006FEC" w14:paraId="73998EED" w14:textId="77777777" w:rsidTr="009238E1">
        <w:tc>
          <w:tcPr>
            <w:tcW w:w="1790" w:type="dxa"/>
            <w:shd w:val="clear" w:color="auto" w:fill="E7E6E6" w:themeFill="background2"/>
          </w:tcPr>
          <w:p w14:paraId="5389E35D" w14:textId="77777777" w:rsidR="00C74859" w:rsidRPr="00006FEC" w:rsidRDefault="00C74859" w:rsidP="009238E1">
            <w:pPr>
              <w:pStyle w:val="Body"/>
              <w:rPr>
                <w:rFonts w:ascii="Arial" w:hAnsi="Arial" w:cs="Arial"/>
                <w:b/>
                <w:bCs/>
              </w:rPr>
            </w:pPr>
            <w:r w:rsidRPr="00006FEC">
              <w:rPr>
                <w:rFonts w:ascii="Arial" w:hAnsi="Arial" w:cs="Arial"/>
                <w:b/>
                <w:bCs/>
              </w:rPr>
              <w:t xml:space="preserve">Week 2 </w:t>
            </w:r>
          </w:p>
          <w:p w14:paraId="6BE4523B" w14:textId="77777777" w:rsidR="00C74859" w:rsidRPr="00006FEC" w:rsidRDefault="00C74859" w:rsidP="009238E1">
            <w:pPr>
              <w:pStyle w:val="Body"/>
              <w:rPr>
                <w:rFonts w:ascii="Arial" w:hAnsi="Arial" w:cs="Arial"/>
                <w:b/>
                <w:bCs/>
              </w:rPr>
            </w:pPr>
            <w:r w:rsidRPr="00006FEC">
              <w:rPr>
                <w:rFonts w:ascii="Arial" w:hAnsi="Arial" w:cs="Arial"/>
                <w:b/>
                <w:bCs/>
              </w:rPr>
              <w:t>Day Visit</w:t>
            </w:r>
            <w:r>
              <w:rPr>
                <w:rFonts w:ascii="Arial" w:hAnsi="Arial" w:cs="Arial"/>
                <w:b/>
                <w:bCs/>
              </w:rPr>
              <w:t xml:space="preserve"> (full day)</w:t>
            </w:r>
          </w:p>
        </w:tc>
        <w:tc>
          <w:tcPr>
            <w:tcW w:w="7560" w:type="dxa"/>
            <w:shd w:val="clear" w:color="auto" w:fill="E7E6E6" w:themeFill="background2"/>
          </w:tcPr>
          <w:p w14:paraId="31338D68" w14:textId="77777777" w:rsidR="00C74859" w:rsidRDefault="00C74859" w:rsidP="009238E1">
            <w:pPr>
              <w:pStyle w:val="Body"/>
              <w:jc w:val="both"/>
              <w:rPr>
                <w:rFonts w:ascii="Arial" w:hAnsi="Arial" w:cs="Arial"/>
              </w:rPr>
            </w:pPr>
            <w:r w:rsidRPr="09095BB7">
              <w:rPr>
                <w:rFonts w:ascii="Arial" w:hAnsi="Arial" w:cs="Arial"/>
              </w:rPr>
              <w:t xml:space="preserve">Contact placement and arrange day visit. </w:t>
            </w:r>
          </w:p>
          <w:p w14:paraId="21C49EE2" w14:textId="77777777" w:rsidR="00C74859" w:rsidRDefault="00C74859" w:rsidP="009238E1">
            <w:pPr>
              <w:pStyle w:val="Body"/>
              <w:jc w:val="both"/>
              <w:rPr>
                <w:rFonts w:ascii="Arial" w:hAnsi="Arial" w:cs="Arial"/>
              </w:rPr>
            </w:pPr>
            <w:r w:rsidRPr="73FE552A">
              <w:rPr>
                <w:rFonts w:ascii="Arial" w:hAnsi="Arial" w:cs="Arial"/>
              </w:rPr>
              <w:t xml:space="preserve">The student should </w:t>
            </w:r>
            <w:proofErr w:type="spellStart"/>
            <w:r w:rsidRPr="73FE552A">
              <w:rPr>
                <w:rFonts w:ascii="Arial" w:hAnsi="Arial" w:cs="Arial"/>
              </w:rPr>
              <w:t>familiarise</w:t>
            </w:r>
            <w:proofErr w:type="spellEnd"/>
            <w:r w:rsidRPr="73FE552A">
              <w:rPr>
                <w:rFonts w:ascii="Arial" w:hAnsi="Arial" w:cs="Arial"/>
              </w:rPr>
              <w:t xml:space="preserve"> him/herself with the setting’s policies/procedure and agree start/finish times</w:t>
            </w:r>
          </w:p>
          <w:p w14:paraId="0F0FFE40" w14:textId="77777777" w:rsidR="00C74859" w:rsidRPr="00B80B9F" w:rsidRDefault="00C74859" w:rsidP="009238E1">
            <w:pPr>
              <w:pStyle w:val="Body"/>
              <w:jc w:val="both"/>
              <w:rPr>
                <w:rFonts w:ascii="Arial" w:hAnsi="Arial" w:cs="Arial"/>
              </w:rPr>
            </w:pPr>
            <w:r w:rsidRPr="09095BB7">
              <w:rPr>
                <w:rFonts w:ascii="Arial" w:hAnsi="Arial" w:cs="Arial"/>
              </w:rPr>
              <w:t>Discuss with the Mentor/Placement Provider relevant information relating to their Dissertation/Project Management Task. Agree the focus of the Placement with the Placement Provider and note below.</w:t>
            </w:r>
          </w:p>
        </w:tc>
      </w:tr>
      <w:tr w:rsidR="00C74859" w:rsidRPr="00006FEC" w14:paraId="6BA6EF79" w14:textId="77777777" w:rsidTr="009238E1">
        <w:tc>
          <w:tcPr>
            <w:tcW w:w="1790" w:type="dxa"/>
            <w:shd w:val="clear" w:color="auto" w:fill="E7E6E6" w:themeFill="background2"/>
          </w:tcPr>
          <w:p w14:paraId="650D0458" w14:textId="77777777" w:rsidR="00C74859" w:rsidRPr="00006FEC" w:rsidRDefault="00C74859" w:rsidP="009238E1">
            <w:pPr>
              <w:pStyle w:val="Body"/>
              <w:rPr>
                <w:rFonts w:ascii="Arial" w:hAnsi="Arial" w:cs="Arial"/>
                <w:b/>
                <w:bCs/>
              </w:rPr>
            </w:pPr>
          </w:p>
        </w:tc>
        <w:tc>
          <w:tcPr>
            <w:tcW w:w="7560" w:type="dxa"/>
            <w:shd w:val="clear" w:color="auto" w:fill="E7E6E6" w:themeFill="background2"/>
          </w:tcPr>
          <w:p w14:paraId="3F6C93B0" w14:textId="77777777" w:rsidR="00C74859" w:rsidRDefault="00C74859" w:rsidP="009238E1">
            <w:pPr>
              <w:pStyle w:val="Body"/>
              <w:rPr>
                <w:rFonts w:ascii="Arial" w:hAnsi="Arial" w:cs="Arial"/>
                <w:b/>
                <w:bCs/>
                <w:u w:val="single"/>
              </w:rPr>
            </w:pPr>
            <w:r w:rsidRPr="73FE552A">
              <w:rPr>
                <w:rFonts w:ascii="Arial" w:hAnsi="Arial" w:cs="Arial"/>
                <w:b/>
                <w:bCs/>
                <w:u w:val="single"/>
              </w:rPr>
              <w:t>Reflection</w:t>
            </w:r>
          </w:p>
          <w:p w14:paraId="436A9A1C" w14:textId="77777777" w:rsidR="00C74859" w:rsidRPr="09095BB7" w:rsidRDefault="00C74859" w:rsidP="009238E1">
            <w:pPr>
              <w:pStyle w:val="Body"/>
              <w:jc w:val="both"/>
              <w:rPr>
                <w:rFonts w:ascii="Arial" w:hAnsi="Arial" w:cs="Arial"/>
              </w:rPr>
            </w:pPr>
            <w:r w:rsidRPr="00A11260">
              <w:rPr>
                <w:rFonts w:ascii="Arial" w:hAnsi="Arial" w:cs="Arial"/>
              </w:rPr>
              <w:t xml:space="preserve">At the end of </w:t>
            </w:r>
            <w:r>
              <w:rPr>
                <w:rFonts w:ascii="Arial" w:hAnsi="Arial" w:cs="Arial"/>
              </w:rPr>
              <w:t xml:space="preserve">each </w:t>
            </w:r>
            <w:r w:rsidRPr="00A11260">
              <w:rPr>
                <w:rFonts w:ascii="Arial" w:hAnsi="Arial" w:cs="Arial"/>
              </w:rPr>
              <w:t>week, students should complete professional reflections</w:t>
            </w:r>
            <w:r>
              <w:rPr>
                <w:rFonts w:ascii="Arial" w:hAnsi="Arial" w:cs="Arial"/>
              </w:rPr>
              <w:t>, based on their identified weekly tasks</w:t>
            </w:r>
            <w:r w:rsidRPr="00A11260">
              <w:rPr>
                <w:rFonts w:ascii="Arial" w:hAnsi="Arial" w:cs="Arial"/>
              </w:rPr>
              <w:t>.</w:t>
            </w:r>
          </w:p>
        </w:tc>
      </w:tr>
      <w:tr w:rsidR="00C74859" w:rsidRPr="00006FEC" w14:paraId="235107D3" w14:textId="77777777" w:rsidTr="009238E1">
        <w:tc>
          <w:tcPr>
            <w:tcW w:w="1790" w:type="dxa"/>
            <w:shd w:val="clear" w:color="auto" w:fill="E7E6E6" w:themeFill="background2"/>
          </w:tcPr>
          <w:p w14:paraId="7E3DE3D9" w14:textId="77777777" w:rsidR="00C74859" w:rsidRPr="00006FEC" w:rsidRDefault="00C74859" w:rsidP="009238E1">
            <w:pPr>
              <w:pStyle w:val="Body"/>
              <w:jc w:val="both"/>
              <w:rPr>
                <w:rFonts w:ascii="Arial" w:hAnsi="Arial" w:cs="Arial"/>
                <w:b/>
                <w:bCs/>
              </w:rPr>
            </w:pPr>
            <w:r w:rsidRPr="00006FEC">
              <w:rPr>
                <w:rFonts w:ascii="Arial" w:hAnsi="Arial" w:cs="Arial"/>
                <w:b/>
                <w:bCs/>
              </w:rPr>
              <w:t>Week 3</w:t>
            </w:r>
            <w:r>
              <w:rPr>
                <w:rFonts w:ascii="Arial" w:hAnsi="Arial" w:cs="Arial"/>
                <w:b/>
                <w:bCs/>
              </w:rPr>
              <w:t xml:space="preserve"> </w:t>
            </w:r>
          </w:p>
        </w:tc>
        <w:tc>
          <w:tcPr>
            <w:tcW w:w="7560" w:type="dxa"/>
            <w:shd w:val="clear" w:color="auto" w:fill="E7E6E6" w:themeFill="background2"/>
          </w:tcPr>
          <w:p w14:paraId="275AF571" w14:textId="77777777" w:rsidR="00C74859" w:rsidRDefault="00C74859" w:rsidP="009238E1">
            <w:pPr>
              <w:pStyle w:val="Body"/>
              <w:jc w:val="both"/>
              <w:rPr>
                <w:rFonts w:ascii="Arial" w:hAnsi="Arial" w:cs="Arial"/>
                <w:bCs/>
              </w:rPr>
            </w:pPr>
          </w:p>
          <w:p w14:paraId="6786C265" w14:textId="77777777" w:rsidR="00C74859" w:rsidRDefault="00C74859" w:rsidP="009238E1">
            <w:pPr>
              <w:pStyle w:val="Body"/>
              <w:jc w:val="both"/>
              <w:rPr>
                <w:rFonts w:ascii="Arial" w:hAnsi="Arial" w:cs="Arial"/>
                <w:bCs/>
              </w:rPr>
            </w:pPr>
          </w:p>
          <w:p w14:paraId="37DC8E6F" w14:textId="77777777" w:rsidR="00C74859" w:rsidRPr="00B80B9F" w:rsidRDefault="00C74859" w:rsidP="009238E1">
            <w:pPr>
              <w:pStyle w:val="Body"/>
              <w:jc w:val="both"/>
              <w:rPr>
                <w:rFonts w:ascii="Arial" w:hAnsi="Arial" w:cs="Arial"/>
                <w:bCs/>
              </w:rPr>
            </w:pPr>
          </w:p>
        </w:tc>
      </w:tr>
      <w:tr w:rsidR="00C74859" w:rsidRPr="00006FEC" w14:paraId="0272F6B2" w14:textId="77777777" w:rsidTr="009238E1">
        <w:tc>
          <w:tcPr>
            <w:tcW w:w="1790" w:type="dxa"/>
            <w:shd w:val="clear" w:color="auto" w:fill="E7E6E6" w:themeFill="background2"/>
          </w:tcPr>
          <w:p w14:paraId="76A5F8C6" w14:textId="77777777" w:rsidR="00C74859" w:rsidRPr="00006FEC" w:rsidRDefault="00C74859" w:rsidP="009238E1">
            <w:pPr>
              <w:pStyle w:val="Body"/>
              <w:jc w:val="both"/>
              <w:rPr>
                <w:rFonts w:ascii="Arial" w:hAnsi="Arial" w:cs="Arial"/>
                <w:b/>
                <w:bCs/>
              </w:rPr>
            </w:pPr>
            <w:r w:rsidRPr="00006FEC">
              <w:rPr>
                <w:rFonts w:ascii="Arial" w:hAnsi="Arial" w:cs="Arial"/>
                <w:b/>
                <w:bCs/>
              </w:rPr>
              <w:t>Week 4</w:t>
            </w:r>
          </w:p>
        </w:tc>
        <w:tc>
          <w:tcPr>
            <w:tcW w:w="7560" w:type="dxa"/>
            <w:shd w:val="clear" w:color="auto" w:fill="E7E6E6" w:themeFill="background2"/>
          </w:tcPr>
          <w:p w14:paraId="5845BCF0" w14:textId="77777777" w:rsidR="00C74859" w:rsidRDefault="00C74859" w:rsidP="009238E1">
            <w:pPr>
              <w:pStyle w:val="Body"/>
              <w:jc w:val="both"/>
              <w:rPr>
                <w:rFonts w:ascii="Arial" w:hAnsi="Arial" w:cs="Arial"/>
                <w:bCs/>
              </w:rPr>
            </w:pPr>
          </w:p>
          <w:p w14:paraId="066E2A84" w14:textId="77777777" w:rsidR="00C74859" w:rsidRDefault="00C74859" w:rsidP="009238E1">
            <w:pPr>
              <w:pStyle w:val="Body"/>
              <w:jc w:val="both"/>
              <w:rPr>
                <w:rFonts w:ascii="Arial" w:hAnsi="Arial" w:cs="Arial"/>
                <w:bCs/>
              </w:rPr>
            </w:pPr>
          </w:p>
          <w:p w14:paraId="4B61CFF0" w14:textId="77777777" w:rsidR="00C74859" w:rsidRPr="00B80B9F" w:rsidRDefault="00C74859" w:rsidP="009238E1">
            <w:pPr>
              <w:pStyle w:val="Body"/>
              <w:jc w:val="both"/>
              <w:rPr>
                <w:rFonts w:ascii="Arial" w:hAnsi="Arial" w:cs="Arial"/>
                <w:bCs/>
              </w:rPr>
            </w:pPr>
          </w:p>
        </w:tc>
      </w:tr>
      <w:tr w:rsidR="00C74859" w:rsidRPr="00006FEC" w14:paraId="03E44A94" w14:textId="77777777" w:rsidTr="009238E1">
        <w:tc>
          <w:tcPr>
            <w:tcW w:w="1790" w:type="dxa"/>
            <w:shd w:val="clear" w:color="auto" w:fill="E7E6E6" w:themeFill="background2"/>
          </w:tcPr>
          <w:p w14:paraId="0F6EA93D" w14:textId="77777777" w:rsidR="00C74859" w:rsidRPr="00006FEC" w:rsidRDefault="00C74859" w:rsidP="009238E1">
            <w:pPr>
              <w:pStyle w:val="Body"/>
              <w:jc w:val="both"/>
              <w:rPr>
                <w:rFonts w:ascii="Arial" w:hAnsi="Arial" w:cs="Arial"/>
                <w:b/>
                <w:bCs/>
              </w:rPr>
            </w:pPr>
            <w:r w:rsidRPr="00006FEC">
              <w:rPr>
                <w:rFonts w:ascii="Arial" w:hAnsi="Arial" w:cs="Arial"/>
                <w:b/>
                <w:bCs/>
              </w:rPr>
              <w:t>Week 5</w:t>
            </w:r>
          </w:p>
        </w:tc>
        <w:tc>
          <w:tcPr>
            <w:tcW w:w="7560" w:type="dxa"/>
            <w:shd w:val="clear" w:color="auto" w:fill="E7E6E6" w:themeFill="background2"/>
          </w:tcPr>
          <w:p w14:paraId="235F40D6" w14:textId="77777777" w:rsidR="00C74859" w:rsidRDefault="00C74859" w:rsidP="009238E1">
            <w:pPr>
              <w:pStyle w:val="Body"/>
              <w:jc w:val="both"/>
              <w:rPr>
                <w:rFonts w:ascii="Arial" w:hAnsi="Arial" w:cs="Arial"/>
                <w:bCs/>
              </w:rPr>
            </w:pPr>
          </w:p>
          <w:p w14:paraId="18471AA6" w14:textId="77777777" w:rsidR="00C74859" w:rsidRDefault="00C74859" w:rsidP="009238E1">
            <w:pPr>
              <w:pStyle w:val="Body"/>
              <w:jc w:val="both"/>
              <w:rPr>
                <w:rFonts w:ascii="Arial" w:hAnsi="Arial" w:cs="Arial"/>
                <w:bCs/>
              </w:rPr>
            </w:pPr>
          </w:p>
          <w:p w14:paraId="7AD62206" w14:textId="77777777" w:rsidR="00C74859" w:rsidRPr="00B80B9F" w:rsidRDefault="00C74859" w:rsidP="009238E1">
            <w:pPr>
              <w:pStyle w:val="Body"/>
              <w:jc w:val="both"/>
              <w:rPr>
                <w:rFonts w:ascii="Arial" w:hAnsi="Arial" w:cs="Arial"/>
                <w:bCs/>
              </w:rPr>
            </w:pPr>
          </w:p>
        </w:tc>
      </w:tr>
      <w:tr w:rsidR="00C74859" w:rsidRPr="00006FEC" w14:paraId="3886CA3F" w14:textId="77777777" w:rsidTr="009238E1">
        <w:tc>
          <w:tcPr>
            <w:tcW w:w="1790" w:type="dxa"/>
            <w:shd w:val="clear" w:color="auto" w:fill="E7E6E6" w:themeFill="background2"/>
          </w:tcPr>
          <w:p w14:paraId="680DAFC2" w14:textId="77777777" w:rsidR="00C74859" w:rsidRPr="00006FEC" w:rsidRDefault="00C74859" w:rsidP="009238E1">
            <w:pPr>
              <w:pStyle w:val="Body"/>
              <w:jc w:val="both"/>
              <w:rPr>
                <w:rFonts w:ascii="Arial" w:hAnsi="Arial" w:cs="Arial"/>
                <w:b/>
                <w:bCs/>
              </w:rPr>
            </w:pPr>
            <w:r w:rsidRPr="00006FEC">
              <w:rPr>
                <w:rFonts w:ascii="Arial" w:hAnsi="Arial" w:cs="Arial"/>
                <w:b/>
                <w:bCs/>
              </w:rPr>
              <w:t>Week 6</w:t>
            </w:r>
          </w:p>
        </w:tc>
        <w:tc>
          <w:tcPr>
            <w:tcW w:w="7560" w:type="dxa"/>
            <w:shd w:val="clear" w:color="auto" w:fill="E7E6E6" w:themeFill="background2"/>
          </w:tcPr>
          <w:p w14:paraId="701C94D1" w14:textId="77777777" w:rsidR="00C74859" w:rsidRDefault="00C74859" w:rsidP="009238E1">
            <w:pPr>
              <w:pStyle w:val="Body"/>
              <w:jc w:val="both"/>
              <w:rPr>
                <w:rFonts w:ascii="Arial" w:hAnsi="Arial" w:cs="Arial"/>
                <w:bCs/>
              </w:rPr>
            </w:pPr>
          </w:p>
          <w:p w14:paraId="138612FC" w14:textId="77777777" w:rsidR="00C74859" w:rsidRDefault="00C74859" w:rsidP="009238E1">
            <w:pPr>
              <w:pStyle w:val="Body"/>
              <w:jc w:val="both"/>
              <w:rPr>
                <w:rFonts w:ascii="Arial" w:hAnsi="Arial" w:cs="Arial"/>
                <w:bCs/>
              </w:rPr>
            </w:pPr>
          </w:p>
          <w:p w14:paraId="1993072B" w14:textId="77777777" w:rsidR="00C74859" w:rsidRPr="00B80B9F" w:rsidRDefault="00C74859" w:rsidP="009238E1">
            <w:pPr>
              <w:pStyle w:val="Body"/>
              <w:jc w:val="both"/>
              <w:rPr>
                <w:rFonts w:ascii="Arial" w:hAnsi="Arial" w:cs="Arial"/>
                <w:bCs/>
              </w:rPr>
            </w:pPr>
          </w:p>
        </w:tc>
      </w:tr>
      <w:tr w:rsidR="00C74859" w:rsidRPr="00006FEC" w14:paraId="58C68E7F" w14:textId="77777777" w:rsidTr="009238E1">
        <w:tc>
          <w:tcPr>
            <w:tcW w:w="1790" w:type="dxa"/>
            <w:shd w:val="clear" w:color="auto" w:fill="E7E6E6" w:themeFill="background2"/>
          </w:tcPr>
          <w:p w14:paraId="2609B39F" w14:textId="77777777" w:rsidR="00C74859" w:rsidRPr="00006FEC" w:rsidRDefault="00C74859" w:rsidP="009238E1">
            <w:pPr>
              <w:pStyle w:val="Body"/>
              <w:jc w:val="both"/>
              <w:rPr>
                <w:rFonts w:ascii="Arial" w:hAnsi="Arial" w:cs="Arial"/>
                <w:b/>
                <w:bCs/>
              </w:rPr>
            </w:pPr>
            <w:r w:rsidRPr="00006FEC">
              <w:rPr>
                <w:rFonts w:ascii="Arial" w:hAnsi="Arial" w:cs="Arial"/>
                <w:b/>
                <w:bCs/>
              </w:rPr>
              <w:t>Week 7</w:t>
            </w:r>
          </w:p>
        </w:tc>
        <w:tc>
          <w:tcPr>
            <w:tcW w:w="7560" w:type="dxa"/>
            <w:shd w:val="clear" w:color="auto" w:fill="E7E6E6" w:themeFill="background2"/>
          </w:tcPr>
          <w:p w14:paraId="5D3CA158" w14:textId="77777777" w:rsidR="00C74859" w:rsidRDefault="00C74859" w:rsidP="009238E1">
            <w:pPr>
              <w:pStyle w:val="Body"/>
              <w:jc w:val="both"/>
              <w:rPr>
                <w:rFonts w:ascii="Arial" w:hAnsi="Arial" w:cs="Arial"/>
                <w:bCs/>
              </w:rPr>
            </w:pPr>
          </w:p>
          <w:p w14:paraId="7A068ADA" w14:textId="77777777" w:rsidR="00C74859" w:rsidRDefault="00C74859" w:rsidP="009238E1">
            <w:pPr>
              <w:pStyle w:val="Body"/>
              <w:jc w:val="both"/>
              <w:rPr>
                <w:rFonts w:ascii="Arial" w:hAnsi="Arial" w:cs="Arial"/>
                <w:bCs/>
              </w:rPr>
            </w:pPr>
          </w:p>
          <w:p w14:paraId="6809BDE3" w14:textId="77777777" w:rsidR="00C74859" w:rsidRPr="00B80B9F" w:rsidRDefault="00C74859" w:rsidP="009238E1">
            <w:pPr>
              <w:pStyle w:val="Body"/>
              <w:jc w:val="both"/>
              <w:rPr>
                <w:rFonts w:ascii="Arial" w:hAnsi="Arial" w:cs="Arial"/>
                <w:bCs/>
              </w:rPr>
            </w:pPr>
          </w:p>
        </w:tc>
      </w:tr>
      <w:tr w:rsidR="00C74859" w:rsidRPr="00006FEC" w14:paraId="43E1973C" w14:textId="77777777" w:rsidTr="009238E1">
        <w:tc>
          <w:tcPr>
            <w:tcW w:w="1790" w:type="dxa"/>
            <w:shd w:val="clear" w:color="auto" w:fill="E7E6E6" w:themeFill="background2"/>
          </w:tcPr>
          <w:p w14:paraId="54558097" w14:textId="77777777" w:rsidR="00C74859" w:rsidRPr="00006FEC" w:rsidRDefault="00C74859" w:rsidP="009238E1">
            <w:pPr>
              <w:pStyle w:val="Body"/>
              <w:jc w:val="both"/>
              <w:rPr>
                <w:rFonts w:ascii="Arial" w:hAnsi="Arial" w:cs="Arial"/>
                <w:b/>
                <w:bCs/>
              </w:rPr>
            </w:pPr>
            <w:r w:rsidRPr="00006FEC">
              <w:rPr>
                <w:rFonts w:ascii="Arial" w:hAnsi="Arial" w:cs="Arial"/>
                <w:b/>
                <w:bCs/>
              </w:rPr>
              <w:t>Week 8</w:t>
            </w:r>
          </w:p>
        </w:tc>
        <w:tc>
          <w:tcPr>
            <w:tcW w:w="7560" w:type="dxa"/>
            <w:shd w:val="clear" w:color="auto" w:fill="E7E6E6" w:themeFill="background2"/>
          </w:tcPr>
          <w:p w14:paraId="6F33149E" w14:textId="77777777" w:rsidR="00C74859" w:rsidRDefault="00C74859" w:rsidP="009238E1">
            <w:pPr>
              <w:pStyle w:val="Body"/>
              <w:jc w:val="both"/>
              <w:rPr>
                <w:rFonts w:ascii="Arial" w:hAnsi="Arial" w:cs="Arial"/>
                <w:bCs/>
              </w:rPr>
            </w:pPr>
          </w:p>
          <w:p w14:paraId="15AAE398" w14:textId="77777777" w:rsidR="00C74859" w:rsidRDefault="00C74859" w:rsidP="009238E1">
            <w:pPr>
              <w:pStyle w:val="Body"/>
              <w:jc w:val="both"/>
              <w:rPr>
                <w:rFonts w:ascii="Arial" w:hAnsi="Arial" w:cs="Arial"/>
                <w:bCs/>
              </w:rPr>
            </w:pPr>
          </w:p>
          <w:p w14:paraId="57E9EACD" w14:textId="77777777" w:rsidR="00C74859" w:rsidRPr="00B80B9F" w:rsidRDefault="00C74859" w:rsidP="009238E1">
            <w:pPr>
              <w:pStyle w:val="Body"/>
              <w:jc w:val="both"/>
              <w:rPr>
                <w:rFonts w:ascii="Arial" w:hAnsi="Arial" w:cs="Arial"/>
                <w:bCs/>
              </w:rPr>
            </w:pPr>
          </w:p>
        </w:tc>
      </w:tr>
      <w:tr w:rsidR="00C74859" w:rsidRPr="00006FEC" w14:paraId="0411346C" w14:textId="77777777" w:rsidTr="009238E1">
        <w:tc>
          <w:tcPr>
            <w:tcW w:w="1790" w:type="dxa"/>
            <w:shd w:val="clear" w:color="auto" w:fill="E7E6E6" w:themeFill="background2"/>
          </w:tcPr>
          <w:p w14:paraId="4073ADB1" w14:textId="77777777" w:rsidR="00C74859" w:rsidRPr="00006FEC" w:rsidRDefault="00C74859" w:rsidP="009238E1">
            <w:pPr>
              <w:pStyle w:val="Body"/>
              <w:jc w:val="both"/>
              <w:rPr>
                <w:rFonts w:ascii="Arial" w:hAnsi="Arial" w:cs="Arial"/>
                <w:b/>
                <w:bCs/>
              </w:rPr>
            </w:pPr>
            <w:r w:rsidRPr="00006FEC">
              <w:rPr>
                <w:rFonts w:ascii="Arial" w:hAnsi="Arial" w:cs="Arial"/>
                <w:b/>
                <w:bCs/>
              </w:rPr>
              <w:t>Week 9</w:t>
            </w:r>
          </w:p>
        </w:tc>
        <w:tc>
          <w:tcPr>
            <w:tcW w:w="7560" w:type="dxa"/>
            <w:shd w:val="clear" w:color="auto" w:fill="E7E6E6" w:themeFill="background2"/>
          </w:tcPr>
          <w:p w14:paraId="30DB316C" w14:textId="77777777" w:rsidR="00C74859" w:rsidRDefault="00C74859" w:rsidP="009238E1">
            <w:pPr>
              <w:pStyle w:val="Body"/>
              <w:jc w:val="both"/>
              <w:rPr>
                <w:rFonts w:ascii="Arial" w:hAnsi="Arial" w:cs="Arial"/>
                <w:bCs/>
              </w:rPr>
            </w:pPr>
          </w:p>
          <w:p w14:paraId="6403D912" w14:textId="77777777" w:rsidR="00C74859" w:rsidRDefault="00C74859" w:rsidP="009238E1">
            <w:pPr>
              <w:pStyle w:val="Body"/>
              <w:jc w:val="both"/>
              <w:rPr>
                <w:rFonts w:ascii="Arial" w:hAnsi="Arial" w:cs="Arial"/>
                <w:bCs/>
              </w:rPr>
            </w:pPr>
          </w:p>
          <w:p w14:paraId="02AB6368" w14:textId="77777777" w:rsidR="00C74859" w:rsidRPr="00B80B9F" w:rsidRDefault="00C74859" w:rsidP="009238E1">
            <w:pPr>
              <w:pStyle w:val="Body"/>
              <w:jc w:val="both"/>
              <w:rPr>
                <w:rFonts w:ascii="Arial" w:hAnsi="Arial" w:cs="Arial"/>
                <w:bCs/>
              </w:rPr>
            </w:pPr>
          </w:p>
        </w:tc>
      </w:tr>
    </w:tbl>
    <w:p w14:paraId="2314CA16" w14:textId="77777777" w:rsidR="00C74859" w:rsidRDefault="00C74859" w:rsidP="00C74859">
      <w:pPr>
        <w:pStyle w:val="Body"/>
        <w:rPr>
          <w:rFonts w:ascii="Arial" w:hAnsi="Arial" w:cs="Arial"/>
          <w:u w:val="single"/>
        </w:rPr>
      </w:pPr>
    </w:p>
    <w:p w14:paraId="6F9976F6" w14:textId="77777777" w:rsidR="00C74859" w:rsidRDefault="00C74859" w:rsidP="00C74859">
      <w:pPr>
        <w:pStyle w:val="Body"/>
        <w:rPr>
          <w:rFonts w:ascii="Arial" w:hAnsi="Arial" w:cs="Arial"/>
          <w:u w:val="single"/>
        </w:rPr>
      </w:pPr>
    </w:p>
    <w:p w14:paraId="6D75A92C" w14:textId="77777777" w:rsidR="00C74859" w:rsidRPr="00DA0B1D" w:rsidRDefault="00C74859" w:rsidP="00C74859">
      <w:pPr>
        <w:pStyle w:val="Body"/>
        <w:jc w:val="both"/>
        <w:rPr>
          <w:rFonts w:ascii="Arial" w:hAnsi="Arial" w:cs="Arial"/>
          <w:b/>
          <w:bCs/>
          <w:u w:val="single"/>
        </w:rPr>
      </w:pPr>
      <w:r w:rsidRPr="09095BB7">
        <w:rPr>
          <w:rFonts w:ascii="Arial" w:hAnsi="Arial" w:cs="Arial"/>
          <w:b/>
          <w:bCs/>
          <w:u w:val="single"/>
        </w:rPr>
        <w:t>Employment</w:t>
      </w:r>
    </w:p>
    <w:p w14:paraId="55E7F17F" w14:textId="77777777" w:rsidR="00C74859" w:rsidRDefault="00C74859" w:rsidP="00C74859">
      <w:pPr>
        <w:pStyle w:val="Body"/>
        <w:rPr>
          <w:rFonts w:ascii="Arial" w:eastAsia="Arial" w:hAnsi="Arial" w:cs="Arial"/>
        </w:rPr>
      </w:pPr>
      <w:r w:rsidRPr="09095BB7">
        <w:rPr>
          <w:rFonts w:ascii="Arial" w:eastAsia="Arial" w:hAnsi="Arial" w:cs="Arial"/>
        </w:rPr>
        <w:t>Students frequently secure employment at the same location where they completed their placement, reflecting their skills and professionalism.</w:t>
      </w:r>
      <w:r>
        <w:rPr>
          <w:rFonts w:ascii="Arial" w:eastAsia="Arial" w:hAnsi="Arial" w:cs="Arial"/>
        </w:rPr>
        <w:t xml:space="preserve"> </w:t>
      </w:r>
      <w:r w:rsidRPr="09095BB7">
        <w:rPr>
          <w:rFonts w:ascii="Arial" w:eastAsia="Arial" w:hAnsi="Arial" w:cs="Arial"/>
        </w:rPr>
        <w:t xml:space="preserve">However, any employment agreement must be arranged independently between the student and the placement provider and these hours must be outside of Semester 1 and 2 timetabling. Please note </w:t>
      </w:r>
      <w:r w:rsidRPr="09095BB7">
        <w:rPr>
          <w:rFonts w:ascii="Arial" w:eastAsia="Arial" w:hAnsi="Arial" w:cs="Arial"/>
        </w:rPr>
        <w:lastRenderedPageBreak/>
        <w:t>that hours worked as an employee cannot be counted towards placement hours. Students cannot receive payment for completed placement hours.</w:t>
      </w:r>
    </w:p>
    <w:p w14:paraId="3E28805C" w14:textId="77777777" w:rsidR="00C74859" w:rsidRDefault="00C74859" w:rsidP="00C74859">
      <w:pPr>
        <w:pStyle w:val="Body"/>
        <w:rPr>
          <w:rStyle w:val="eop"/>
          <w:rFonts w:ascii="Arial" w:hAnsi="Arial" w:cs="Arial"/>
          <w:color w:val="FF0000"/>
          <w:shd w:val="clear" w:color="auto" w:fill="FFFFFF"/>
        </w:rPr>
      </w:pPr>
    </w:p>
    <w:p w14:paraId="32D1207D" w14:textId="77777777" w:rsidR="00C74859" w:rsidRDefault="00C74859" w:rsidP="00C74859">
      <w:pPr>
        <w:pStyle w:val="Body"/>
        <w:spacing w:line="480" w:lineRule="auto"/>
        <w:jc w:val="both"/>
        <w:rPr>
          <w:rFonts w:ascii="Arial" w:hAnsi="Arial" w:cs="Arial"/>
          <w:b/>
          <w:bCs/>
          <w:u w:val="single"/>
        </w:rPr>
      </w:pPr>
    </w:p>
    <w:p w14:paraId="1BD837CD" w14:textId="77777777" w:rsidR="00C74859" w:rsidRPr="00DA0B1D" w:rsidRDefault="00C74859" w:rsidP="00C74859">
      <w:pPr>
        <w:pStyle w:val="Body"/>
        <w:spacing w:line="480" w:lineRule="auto"/>
        <w:jc w:val="both"/>
        <w:rPr>
          <w:rFonts w:ascii="Arial" w:hAnsi="Arial" w:cs="Arial"/>
          <w:b/>
          <w:bCs/>
          <w:u w:val="single"/>
        </w:rPr>
      </w:pPr>
      <w:r w:rsidRPr="09095BB7">
        <w:rPr>
          <w:rFonts w:ascii="Arial" w:hAnsi="Arial" w:cs="Arial"/>
          <w:b/>
          <w:bCs/>
          <w:u w:val="single"/>
        </w:rPr>
        <w:t>Finally</w:t>
      </w:r>
    </w:p>
    <w:p w14:paraId="50E16586" w14:textId="77777777" w:rsidR="00C74859" w:rsidRDefault="00C74859" w:rsidP="00C74859">
      <w:pPr>
        <w:pStyle w:val="Body"/>
      </w:pPr>
      <w:r w:rsidRPr="09095BB7">
        <w:rPr>
          <w:rFonts w:ascii="Arial" w:eastAsia="Arial" w:hAnsi="Arial" w:cs="Arial"/>
        </w:rPr>
        <w:t>We hope the placement experience is beneficial for both the student and the placement provider. Your feedback is important to us, and we welcome any suggestions from students or providers to help improve the placement process. We would be happy to discuss any ideas for enhancement</w:t>
      </w:r>
      <w:r w:rsidRPr="09095BB7">
        <w:t>.</w:t>
      </w:r>
    </w:p>
    <w:p w14:paraId="7200AC67" w14:textId="77777777" w:rsidR="00C74859" w:rsidRDefault="00C74859" w:rsidP="00C74859">
      <w:pPr>
        <w:pStyle w:val="Body"/>
        <w:rPr>
          <w:rFonts w:ascii="Arial" w:hAnsi="Arial" w:cs="Arial"/>
        </w:rPr>
      </w:pPr>
      <w:r>
        <w:rPr>
          <w:rFonts w:ascii="Arial" w:hAnsi="Arial" w:cs="Arial"/>
        </w:rPr>
        <w:t xml:space="preserve"> </w:t>
      </w:r>
    </w:p>
    <w:p w14:paraId="1EE2ECBF" w14:textId="77777777" w:rsidR="00C74859" w:rsidRDefault="00C74859" w:rsidP="00C74859">
      <w:pPr>
        <w:pStyle w:val="Body"/>
        <w:rPr>
          <w:rFonts w:ascii="Arial" w:hAnsi="Arial" w:cs="Arial"/>
        </w:rPr>
      </w:pPr>
      <w:r w:rsidRPr="6EDB70E1">
        <w:rPr>
          <w:rFonts w:ascii="Arial" w:hAnsi="Arial" w:cs="Arial"/>
        </w:rPr>
        <w:t>Please get in touch as detailed below:</w:t>
      </w:r>
    </w:p>
    <w:p w14:paraId="02A122A6" w14:textId="77777777" w:rsidR="00C74859" w:rsidRDefault="00C74859" w:rsidP="00C74859">
      <w:pPr>
        <w:pStyle w:val="Body"/>
        <w:rPr>
          <w:rFonts w:ascii="Arial" w:hAnsi="Arial" w:cs="Arial"/>
        </w:rPr>
      </w:pPr>
    </w:p>
    <w:p w14:paraId="7ABAE3D0" w14:textId="77777777" w:rsidR="00C74859" w:rsidRPr="00EE06D6" w:rsidRDefault="00C74859" w:rsidP="00C74859">
      <w:pPr>
        <w:pStyle w:val="Body"/>
        <w:rPr>
          <w:rFonts w:ascii="Arial" w:hAnsi="Arial" w:cs="Arial"/>
          <w:b/>
          <w:bCs/>
          <w:sz w:val="22"/>
          <w:szCs w:val="22"/>
        </w:rPr>
      </w:pPr>
      <w:r w:rsidRPr="6EDB70E1">
        <w:rPr>
          <w:rFonts w:ascii="Arial" w:hAnsi="Arial" w:cs="Arial"/>
          <w:b/>
          <w:bCs/>
          <w:sz w:val="22"/>
          <w:szCs w:val="22"/>
        </w:rPr>
        <w:t xml:space="preserve">Year 1 module coordinator: Paula Carlin 02890 384358 </w:t>
      </w:r>
      <w:hyperlink r:id="rId21">
        <w:r w:rsidRPr="6EDB70E1">
          <w:rPr>
            <w:rStyle w:val="Hyperlink"/>
            <w:rFonts w:ascii="Arial" w:hAnsi="Arial" w:cs="Arial"/>
            <w:b/>
            <w:bCs/>
            <w:sz w:val="22"/>
            <w:szCs w:val="22"/>
          </w:rPr>
          <w:t>p.carlin@stran.ac.uk</w:t>
        </w:r>
      </w:hyperlink>
      <w:r w:rsidRPr="6EDB70E1">
        <w:rPr>
          <w:rFonts w:ascii="Arial" w:hAnsi="Arial" w:cs="Arial"/>
          <w:b/>
          <w:bCs/>
          <w:sz w:val="22"/>
          <w:szCs w:val="22"/>
        </w:rPr>
        <w:t xml:space="preserve"> </w:t>
      </w:r>
    </w:p>
    <w:p w14:paraId="6EC29487" w14:textId="77777777" w:rsidR="00C74859" w:rsidRDefault="00C74859" w:rsidP="00C74859">
      <w:pPr>
        <w:pStyle w:val="Body"/>
        <w:rPr>
          <w:rFonts w:ascii="Arial" w:hAnsi="Arial" w:cs="Arial"/>
          <w:b/>
          <w:bCs/>
          <w:sz w:val="22"/>
          <w:szCs w:val="22"/>
        </w:rPr>
      </w:pPr>
      <w:r w:rsidRPr="6EDB70E1">
        <w:rPr>
          <w:rFonts w:ascii="Arial" w:hAnsi="Arial" w:cs="Arial"/>
          <w:b/>
          <w:bCs/>
          <w:sz w:val="22"/>
          <w:szCs w:val="22"/>
        </w:rPr>
        <w:t xml:space="preserve">Year 2 module coordinator: Catriona Rogers 02890 384392 </w:t>
      </w:r>
      <w:hyperlink r:id="rId22">
        <w:r w:rsidRPr="6EDB70E1">
          <w:rPr>
            <w:rStyle w:val="Hyperlink"/>
            <w:rFonts w:ascii="Arial" w:hAnsi="Arial" w:cs="Arial"/>
            <w:b/>
            <w:bCs/>
            <w:sz w:val="22"/>
            <w:szCs w:val="22"/>
          </w:rPr>
          <w:t>c.rogers@stran.ac.uk</w:t>
        </w:r>
      </w:hyperlink>
    </w:p>
    <w:p w14:paraId="39C8FA73" w14:textId="77777777" w:rsidR="00C74859" w:rsidRPr="00EE06D6" w:rsidRDefault="00C74859" w:rsidP="00C74859">
      <w:pPr>
        <w:pStyle w:val="Body"/>
        <w:rPr>
          <w:rFonts w:ascii="Arial" w:hAnsi="Arial" w:cs="Arial"/>
          <w:b/>
          <w:bCs/>
          <w:sz w:val="22"/>
          <w:szCs w:val="22"/>
        </w:rPr>
      </w:pPr>
      <w:r w:rsidRPr="6EDB70E1">
        <w:rPr>
          <w:rFonts w:ascii="Arial" w:hAnsi="Arial" w:cs="Arial"/>
          <w:b/>
          <w:bCs/>
          <w:sz w:val="22"/>
          <w:szCs w:val="22"/>
        </w:rPr>
        <w:t xml:space="preserve">Year 3 module coordinator: Sheelagh Carville 02890 384369   </w:t>
      </w:r>
      <w:hyperlink r:id="rId23">
        <w:r w:rsidRPr="6EDB70E1">
          <w:rPr>
            <w:rStyle w:val="Hyperlink"/>
            <w:rFonts w:ascii="Arial" w:hAnsi="Arial" w:cs="Arial"/>
            <w:b/>
            <w:bCs/>
            <w:sz w:val="22"/>
            <w:szCs w:val="22"/>
          </w:rPr>
          <w:t>s.carville@stran.ac.uk</w:t>
        </w:r>
      </w:hyperlink>
      <w:r w:rsidRPr="6EDB70E1">
        <w:rPr>
          <w:rFonts w:ascii="Arial" w:hAnsi="Arial" w:cs="Arial"/>
          <w:b/>
          <w:bCs/>
          <w:sz w:val="22"/>
          <w:szCs w:val="22"/>
        </w:rPr>
        <w:t xml:space="preserve"> </w:t>
      </w:r>
    </w:p>
    <w:p w14:paraId="02B13036" w14:textId="201257EF" w:rsidR="00A43CA9" w:rsidRPr="00EE06D6" w:rsidRDefault="6EDB70E1" w:rsidP="6EDB70E1">
      <w:pPr>
        <w:pStyle w:val="Body"/>
        <w:rPr>
          <w:rFonts w:ascii="Arial" w:hAnsi="Arial" w:cs="Arial"/>
          <w:b/>
          <w:bCs/>
          <w:sz w:val="22"/>
          <w:szCs w:val="22"/>
        </w:rPr>
      </w:pPr>
      <w:r w:rsidRPr="6EDB70E1">
        <w:rPr>
          <w:rFonts w:ascii="Arial" w:hAnsi="Arial" w:cs="Arial"/>
          <w:b/>
          <w:bCs/>
          <w:sz w:val="22"/>
          <w:szCs w:val="22"/>
        </w:rPr>
        <w:t xml:space="preserve"> </w:t>
      </w:r>
    </w:p>
    <w:sectPr w:rsidR="00A43CA9" w:rsidRPr="00EE06D6" w:rsidSect="00AD067C">
      <w:headerReference w:type="default" r:id="rId24"/>
      <w:footerReference w:type="default" r:id="rId25"/>
      <w:headerReference w:type="first" r:id="rId26"/>
      <w:footerReference w:type="first" r:id="rId27"/>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pgNumType w:start="2"/>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F6E85C" w14:textId="77777777" w:rsidR="004D3443" w:rsidRDefault="004D3443">
      <w:r>
        <w:separator/>
      </w:r>
    </w:p>
  </w:endnote>
  <w:endnote w:type="continuationSeparator" w:id="0">
    <w:p w14:paraId="39CD780E" w14:textId="77777777" w:rsidR="004D3443" w:rsidRDefault="004D3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Condensed Light">
    <w:altName w:val="Arial Narrow"/>
    <w:charset w:val="00"/>
    <w:family w:val="swiss"/>
    <w:pitch w:val="variable"/>
    <w:sig w:usb0="00000007" w:usb1="00000000" w:usb2="00000000" w:usb3="00000000" w:csb0="00000013"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TC Bookman">
    <w:altName w:val="Cambria"/>
    <w:panose1 w:val="00000000000000000000"/>
    <w:charset w:val="00"/>
    <w:family w:val="roman"/>
    <w:notTrueType/>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730AE" w14:textId="6891EF5E" w:rsidR="00790CC5" w:rsidRDefault="00790CC5" w:rsidP="00AD067C">
    <w:pPr>
      <w:pStyle w:val="Footer"/>
      <w:jc w:val="left"/>
    </w:pPr>
    <w:r>
      <w:fldChar w:fldCharType="begin"/>
    </w:r>
    <w:r>
      <w:instrText>PAGE</w:instrText>
    </w:r>
    <w:r>
      <w:fldChar w:fldCharType="separate"/>
    </w:r>
    <w:r w:rsidR="00817995">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DCB75" w14:textId="77777777" w:rsidR="00A04C6E" w:rsidRDefault="00E71E8F">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A68305" w14:textId="77777777" w:rsidR="004D3443" w:rsidRDefault="004D3443">
      <w:r>
        <w:separator/>
      </w:r>
    </w:p>
  </w:footnote>
  <w:footnote w:type="continuationSeparator" w:id="0">
    <w:p w14:paraId="4E1E4746" w14:textId="77777777" w:rsidR="004D3443" w:rsidRDefault="004D34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37423" w14:textId="77777777" w:rsidR="00A04C6E" w:rsidRDefault="00E71E8F">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2268C" w14:textId="77777777" w:rsidR="00A04C6E" w:rsidRDefault="00E71E8F">
    <w:r>
      <w:cr/>
    </w:r>
  </w:p>
</w:hdr>
</file>

<file path=word/intelligence2.xml><?xml version="1.0" encoding="utf-8"?>
<int2:intelligence xmlns:int2="http://schemas.microsoft.com/office/intelligence/2020/intelligence">
  <int2:observations>
    <int2:textHash int2:hashCode="P1t9DnuMzsiEcY" int2:id="tG4lgzMV">
      <int2:state int2:type="AugLoop_Text_Critique" int2:value="Rejected"/>
    </int2:textHash>
    <int2:textHash int2:hashCode="xQy+KnIliT8rxm" int2:id="7pb0vx1A">
      <int2:state int2:type="AugLoop_Text_Critique" int2:value="Rejected"/>
    </int2:textHash>
    <int2:textHash int2:hashCode="F5meySrj0IR3eS" int2:id="iX9lcs4U">
      <int2:state int2:type="AugLoop_Text_Critique" int2:value="Rejected"/>
    </int2:textHash>
    <int2:textHash int2:hashCode="ZsSVoklr1usIES" int2:id="GLbRtTj7">
      <int2:state int2:type="AugLoop_Text_Critique" int2:value="Rejected"/>
    </int2:textHash>
    <int2:bookmark int2:bookmarkName="_Int_0940Ftxb" int2:invalidationBookmarkName="" int2:hashCode="+MhlVymuaXmixg" int2:id="nT8mimVm">
      <int2:state int2:type="AugLoop_Text_Critique" int2:value="Rejected"/>
    </int2:bookmark>
    <int2:bookmark int2:bookmarkName="_Int_Ajyk33W1" int2:invalidationBookmarkName="" int2:hashCode="4nTu/3aMY5YIjs" int2:id="gd4ZvUu7">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A57F2"/>
    <w:multiLevelType w:val="hybridMultilevel"/>
    <w:tmpl w:val="7BB8C78E"/>
    <w:lvl w:ilvl="0" w:tplc="1EFC2E9C">
      <w:start w:val="1"/>
      <w:numFmt w:val="decimal"/>
      <w:lvlText w:val="%1."/>
      <w:lvlJc w:val="left"/>
      <w:pPr>
        <w:ind w:left="720" w:hanging="360"/>
      </w:pPr>
      <w:rPr>
        <w:rFonts w:hint="default"/>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42480C"/>
    <w:multiLevelType w:val="hybridMultilevel"/>
    <w:tmpl w:val="62AA76C8"/>
    <w:lvl w:ilvl="0" w:tplc="7AA0C8AA">
      <w:start w:val="1"/>
      <w:numFmt w:val="decimal"/>
      <w:lvlText w:val="%1."/>
      <w:lvlJc w:val="left"/>
      <w:pPr>
        <w:ind w:left="720" w:hanging="36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DD5511"/>
    <w:multiLevelType w:val="hybridMultilevel"/>
    <w:tmpl w:val="E8302814"/>
    <w:lvl w:ilvl="0" w:tplc="FFFFFFFF">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6B03E7"/>
    <w:multiLevelType w:val="hybridMultilevel"/>
    <w:tmpl w:val="F3B648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6209D9"/>
    <w:multiLevelType w:val="hybridMultilevel"/>
    <w:tmpl w:val="18C23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174663"/>
    <w:multiLevelType w:val="hybridMultilevel"/>
    <w:tmpl w:val="31969324"/>
    <w:lvl w:ilvl="0" w:tplc="04090003">
      <w:start w:val="1"/>
      <w:numFmt w:val="bullet"/>
      <w:lvlText w:val="o"/>
      <w:lvlJc w:val="left"/>
      <w:pPr>
        <w:tabs>
          <w:tab w:val="num" w:pos="502"/>
        </w:tabs>
        <w:ind w:left="502" w:hanging="360"/>
      </w:pPr>
      <w:rPr>
        <w:rFonts w:ascii="Courier New" w:hAnsi="Courier New" w:hint="default"/>
      </w:rPr>
    </w:lvl>
    <w:lvl w:ilvl="1" w:tplc="04090003" w:tentative="1">
      <w:start w:val="1"/>
      <w:numFmt w:val="bullet"/>
      <w:lvlText w:val="o"/>
      <w:lvlJc w:val="left"/>
      <w:pPr>
        <w:tabs>
          <w:tab w:val="num" w:pos="1222"/>
        </w:tabs>
        <w:ind w:left="1222" w:hanging="360"/>
      </w:pPr>
      <w:rPr>
        <w:rFonts w:ascii="Courier New" w:hAnsi="Courier New" w:hint="default"/>
      </w:rPr>
    </w:lvl>
    <w:lvl w:ilvl="2" w:tplc="04090005" w:tentative="1">
      <w:start w:val="1"/>
      <w:numFmt w:val="bullet"/>
      <w:lvlText w:val=""/>
      <w:lvlJc w:val="left"/>
      <w:pPr>
        <w:tabs>
          <w:tab w:val="num" w:pos="1942"/>
        </w:tabs>
        <w:ind w:left="1942" w:hanging="360"/>
      </w:pPr>
      <w:rPr>
        <w:rFonts w:ascii="Wingdings" w:hAnsi="Wingdings" w:hint="default"/>
      </w:rPr>
    </w:lvl>
    <w:lvl w:ilvl="3" w:tplc="04090001" w:tentative="1">
      <w:start w:val="1"/>
      <w:numFmt w:val="bullet"/>
      <w:lvlText w:val=""/>
      <w:lvlJc w:val="left"/>
      <w:pPr>
        <w:tabs>
          <w:tab w:val="num" w:pos="2662"/>
        </w:tabs>
        <w:ind w:left="2662" w:hanging="360"/>
      </w:pPr>
      <w:rPr>
        <w:rFonts w:ascii="Symbol" w:hAnsi="Symbol" w:hint="default"/>
      </w:rPr>
    </w:lvl>
    <w:lvl w:ilvl="4" w:tplc="04090003" w:tentative="1">
      <w:start w:val="1"/>
      <w:numFmt w:val="bullet"/>
      <w:lvlText w:val="o"/>
      <w:lvlJc w:val="left"/>
      <w:pPr>
        <w:tabs>
          <w:tab w:val="num" w:pos="3382"/>
        </w:tabs>
        <w:ind w:left="3382" w:hanging="360"/>
      </w:pPr>
      <w:rPr>
        <w:rFonts w:ascii="Courier New" w:hAnsi="Courier New" w:hint="default"/>
      </w:rPr>
    </w:lvl>
    <w:lvl w:ilvl="5" w:tplc="04090005" w:tentative="1">
      <w:start w:val="1"/>
      <w:numFmt w:val="bullet"/>
      <w:lvlText w:val=""/>
      <w:lvlJc w:val="left"/>
      <w:pPr>
        <w:tabs>
          <w:tab w:val="num" w:pos="4102"/>
        </w:tabs>
        <w:ind w:left="4102" w:hanging="360"/>
      </w:pPr>
      <w:rPr>
        <w:rFonts w:ascii="Wingdings" w:hAnsi="Wingdings" w:hint="default"/>
      </w:rPr>
    </w:lvl>
    <w:lvl w:ilvl="6" w:tplc="04090001" w:tentative="1">
      <w:start w:val="1"/>
      <w:numFmt w:val="bullet"/>
      <w:lvlText w:val=""/>
      <w:lvlJc w:val="left"/>
      <w:pPr>
        <w:tabs>
          <w:tab w:val="num" w:pos="4822"/>
        </w:tabs>
        <w:ind w:left="4822" w:hanging="360"/>
      </w:pPr>
      <w:rPr>
        <w:rFonts w:ascii="Symbol" w:hAnsi="Symbol" w:hint="default"/>
      </w:rPr>
    </w:lvl>
    <w:lvl w:ilvl="7" w:tplc="04090003" w:tentative="1">
      <w:start w:val="1"/>
      <w:numFmt w:val="bullet"/>
      <w:lvlText w:val="o"/>
      <w:lvlJc w:val="left"/>
      <w:pPr>
        <w:tabs>
          <w:tab w:val="num" w:pos="5542"/>
        </w:tabs>
        <w:ind w:left="5542" w:hanging="360"/>
      </w:pPr>
      <w:rPr>
        <w:rFonts w:ascii="Courier New" w:hAnsi="Courier New" w:hint="default"/>
      </w:rPr>
    </w:lvl>
    <w:lvl w:ilvl="8" w:tplc="04090005" w:tentative="1">
      <w:start w:val="1"/>
      <w:numFmt w:val="bullet"/>
      <w:lvlText w:val=""/>
      <w:lvlJc w:val="left"/>
      <w:pPr>
        <w:tabs>
          <w:tab w:val="num" w:pos="6262"/>
        </w:tabs>
        <w:ind w:left="6262" w:hanging="360"/>
      </w:pPr>
      <w:rPr>
        <w:rFonts w:ascii="Wingdings" w:hAnsi="Wingdings" w:hint="default"/>
      </w:rPr>
    </w:lvl>
  </w:abstractNum>
  <w:abstractNum w:abstractNumId="6" w15:restartNumberingAfterBreak="0">
    <w:nsid w:val="20F806FB"/>
    <w:multiLevelType w:val="hybridMultilevel"/>
    <w:tmpl w:val="DFD8045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15:restartNumberingAfterBreak="0">
    <w:nsid w:val="2C9D3D6E"/>
    <w:multiLevelType w:val="hybridMultilevel"/>
    <w:tmpl w:val="C3C63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6F1E0C"/>
    <w:multiLevelType w:val="hybridMultilevel"/>
    <w:tmpl w:val="8DD6C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9378DE"/>
    <w:multiLevelType w:val="multilevel"/>
    <w:tmpl w:val="02C002C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4A5098"/>
    <w:multiLevelType w:val="hybridMultilevel"/>
    <w:tmpl w:val="3432B85A"/>
    <w:lvl w:ilvl="0" w:tplc="1EFC2E9C">
      <w:start w:val="1"/>
      <w:numFmt w:val="decimal"/>
      <w:lvlText w:val="%1."/>
      <w:lvlJc w:val="left"/>
      <w:pPr>
        <w:ind w:left="720" w:hanging="360"/>
      </w:pPr>
      <w:rPr>
        <w:rFonts w:hint="default"/>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4166195"/>
    <w:multiLevelType w:val="hybridMultilevel"/>
    <w:tmpl w:val="B0D8E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387696"/>
    <w:multiLevelType w:val="hybridMultilevel"/>
    <w:tmpl w:val="CB54EB7A"/>
    <w:lvl w:ilvl="0" w:tplc="08090001">
      <w:start w:val="1"/>
      <w:numFmt w:val="bullet"/>
      <w:lvlText w:val=""/>
      <w:lvlJc w:val="left"/>
      <w:pPr>
        <w:tabs>
          <w:tab w:val="num" w:pos="720"/>
        </w:tabs>
        <w:ind w:left="720" w:hanging="360"/>
      </w:pPr>
      <w:rPr>
        <w:rFonts w:ascii="Symbol" w:hAnsi="Symbol" w:hint="default"/>
      </w:rPr>
    </w:lvl>
    <w:lvl w:ilvl="1" w:tplc="08090009">
      <w:start w:val="1"/>
      <w:numFmt w:val="bullet"/>
      <w:lvlText w:val=""/>
      <w:lvlJc w:val="left"/>
      <w:pPr>
        <w:tabs>
          <w:tab w:val="num" w:pos="720"/>
        </w:tabs>
        <w:ind w:left="72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637649F"/>
    <w:multiLevelType w:val="hybridMultilevel"/>
    <w:tmpl w:val="D88C226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 w15:restartNumberingAfterBreak="0">
    <w:nsid w:val="48C44DC3"/>
    <w:multiLevelType w:val="hybridMultilevel"/>
    <w:tmpl w:val="85D60794"/>
    <w:lvl w:ilvl="0" w:tplc="7F54604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98F318D"/>
    <w:multiLevelType w:val="hybridMultilevel"/>
    <w:tmpl w:val="28967B6E"/>
    <w:lvl w:ilvl="0" w:tplc="0809000F">
      <w:start w:val="1"/>
      <w:numFmt w:val="decimal"/>
      <w:lvlText w:val="%1."/>
      <w:lvlJc w:val="left"/>
      <w:pPr>
        <w:ind w:left="720" w:hanging="360"/>
      </w:pPr>
      <w:rPr>
        <w:rFonts w:ascii="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1AE5395"/>
    <w:multiLevelType w:val="hybridMultilevel"/>
    <w:tmpl w:val="C4C42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39D03E6"/>
    <w:multiLevelType w:val="hybridMultilevel"/>
    <w:tmpl w:val="97EA93C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543B1C80"/>
    <w:multiLevelType w:val="hybridMultilevel"/>
    <w:tmpl w:val="053C4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46900ED"/>
    <w:multiLevelType w:val="hybridMultilevel"/>
    <w:tmpl w:val="E3E8F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D0128CF"/>
    <w:multiLevelType w:val="hybridMultilevel"/>
    <w:tmpl w:val="9D3C9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45A2045"/>
    <w:multiLevelType w:val="hybridMultilevel"/>
    <w:tmpl w:val="3AD44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EA16AE5"/>
    <w:multiLevelType w:val="hybridMultilevel"/>
    <w:tmpl w:val="5A527E14"/>
    <w:lvl w:ilvl="0" w:tplc="04090003">
      <w:start w:val="1"/>
      <w:numFmt w:val="bullet"/>
      <w:lvlText w:val="o"/>
      <w:lvlJc w:val="left"/>
      <w:pPr>
        <w:tabs>
          <w:tab w:val="num" w:pos="3054"/>
        </w:tabs>
        <w:ind w:left="3054" w:hanging="360"/>
      </w:pPr>
      <w:rPr>
        <w:rFonts w:ascii="Courier New" w:hAnsi="Courier New" w:hint="default"/>
      </w:rPr>
    </w:lvl>
    <w:lvl w:ilvl="1" w:tplc="04090003">
      <w:start w:val="1"/>
      <w:numFmt w:val="bullet"/>
      <w:lvlText w:val="o"/>
      <w:lvlJc w:val="left"/>
      <w:pPr>
        <w:tabs>
          <w:tab w:val="num" w:pos="3774"/>
        </w:tabs>
        <w:ind w:left="3774" w:hanging="360"/>
      </w:pPr>
      <w:rPr>
        <w:rFonts w:ascii="Courier New" w:hAnsi="Courier New" w:hint="default"/>
      </w:rPr>
    </w:lvl>
    <w:lvl w:ilvl="2" w:tplc="04090005" w:tentative="1">
      <w:start w:val="1"/>
      <w:numFmt w:val="bullet"/>
      <w:lvlText w:val=""/>
      <w:lvlJc w:val="left"/>
      <w:pPr>
        <w:tabs>
          <w:tab w:val="num" w:pos="4494"/>
        </w:tabs>
        <w:ind w:left="4494" w:hanging="360"/>
      </w:pPr>
      <w:rPr>
        <w:rFonts w:ascii="Wingdings" w:hAnsi="Wingdings" w:hint="default"/>
      </w:rPr>
    </w:lvl>
    <w:lvl w:ilvl="3" w:tplc="04090001" w:tentative="1">
      <w:start w:val="1"/>
      <w:numFmt w:val="bullet"/>
      <w:lvlText w:val=""/>
      <w:lvlJc w:val="left"/>
      <w:pPr>
        <w:tabs>
          <w:tab w:val="num" w:pos="5214"/>
        </w:tabs>
        <w:ind w:left="5214" w:hanging="360"/>
      </w:pPr>
      <w:rPr>
        <w:rFonts w:ascii="Symbol" w:hAnsi="Symbol" w:hint="default"/>
      </w:rPr>
    </w:lvl>
    <w:lvl w:ilvl="4" w:tplc="04090003" w:tentative="1">
      <w:start w:val="1"/>
      <w:numFmt w:val="bullet"/>
      <w:lvlText w:val="o"/>
      <w:lvlJc w:val="left"/>
      <w:pPr>
        <w:tabs>
          <w:tab w:val="num" w:pos="5934"/>
        </w:tabs>
        <w:ind w:left="5934" w:hanging="360"/>
      </w:pPr>
      <w:rPr>
        <w:rFonts w:ascii="Courier New" w:hAnsi="Courier New" w:hint="default"/>
      </w:rPr>
    </w:lvl>
    <w:lvl w:ilvl="5" w:tplc="04090005" w:tentative="1">
      <w:start w:val="1"/>
      <w:numFmt w:val="bullet"/>
      <w:lvlText w:val=""/>
      <w:lvlJc w:val="left"/>
      <w:pPr>
        <w:tabs>
          <w:tab w:val="num" w:pos="6654"/>
        </w:tabs>
        <w:ind w:left="6654" w:hanging="360"/>
      </w:pPr>
      <w:rPr>
        <w:rFonts w:ascii="Wingdings" w:hAnsi="Wingdings" w:hint="default"/>
      </w:rPr>
    </w:lvl>
    <w:lvl w:ilvl="6" w:tplc="04090001" w:tentative="1">
      <w:start w:val="1"/>
      <w:numFmt w:val="bullet"/>
      <w:lvlText w:val=""/>
      <w:lvlJc w:val="left"/>
      <w:pPr>
        <w:tabs>
          <w:tab w:val="num" w:pos="7374"/>
        </w:tabs>
        <w:ind w:left="7374" w:hanging="360"/>
      </w:pPr>
      <w:rPr>
        <w:rFonts w:ascii="Symbol" w:hAnsi="Symbol" w:hint="default"/>
      </w:rPr>
    </w:lvl>
    <w:lvl w:ilvl="7" w:tplc="04090003" w:tentative="1">
      <w:start w:val="1"/>
      <w:numFmt w:val="bullet"/>
      <w:lvlText w:val="o"/>
      <w:lvlJc w:val="left"/>
      <w:pPr>
        <w:tabs>
          <w:tab w:val="num" w:pos="8094"/>
        </w:tabs>
        <w:ind w:left="8094" w:hanging="360"/>
      </w:pPr>
      <w:rPr>
        <w:rFonts w:ascii="Courier New" w:hAnsi="Courier New" w:hint="default"/>
      </w:rPr>
    </w:lvl>
    <w:lvl w:ilvl="8" w:tplc="04090005" w:tentative="1">
      <w:start w:val="1"/>
      <w:numFmt w:val="bullet"/>
      <w:lvlText w:val=""/>
      <w:lvlJc w:val="left"/>
      <w:pPr>
        <w:tabs>
          <w:tab w:val="num" w:pos="8814"/>
        </w:tabs>
        <w:ind w:left="8814" w:hanging="360"/>
      </w:pPr>
      <w:rPr>
        <w:rFonts w:ascii="Wingdings" w:hAnsi="Wingdings" w:hint="default"/>
      </w:rPr>
    </w:lvl>
  </w:abstractNum>
  <w:abstractNum w:abstractNumId="23" w15:restartNumberingAfterBreak="0">
    <w:nsid w:val="74C15C23"/>
    <w:multiLevelType w:val="hybridMultilevel"/>
    <w:tmpl w:val="02C002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5"/>
  </w:num>
  <w:num w:numId="3">
    <w:abstractNumId w:val="23"/>
  </w:num>
  <w:num w:numId="4">
    <w:abstractNumId w:val="9"/>
  </w:num>
  <w:num w:numId="5">
    <w:abstractNumId w:val="6"/>
  </w:num>
  <w:num w:numId="6">
    <w:abstractNumId w:val="16"/>
  </w:num>
  <w:num w:numId="7">
    <w:abstractNumId w:val="15"/>
  </w:num>
  <w:num w:numId="8">
    <w:abstractNumId w:val="19"/>
  </w:num>
  <w:num w:numId="9">
    <w:abstractNumId w:val="18"/>
  </w:num>
  <w:num w:numId="10">
    <w:abstractNumId w:val="14"/>
  </w:num>
  <w:num w:numId="11">
    <w:abstractNumId w:val="4"/>
  </w:num>
  <w:num w:numId="12">
    <w:abstractNumId w:val="21"/>
  </w:num>
  <w:num w:numId="13">
    <w:abstractNumId w:val="20"/>
  </w:num>
  <w:num w:numId="14">
    <w:abstractNumId w:val="12"/>
  </w:num>
  <w:num w:numId="15">
    <w:abstractNumId w:val="13"/>
  </w:num>
  <w:num w:numId="16">
    <w:abstractNumId w:val="8"/>
  </w:num>
  <w:num w:numId="17">
    <w:abstractNumId w:val="11"/>
  </w:num>
  <w:num w:numId="18">
    <w:abstractNumId w:val="17"/>
  </w:num>
  <w:num w:numId="19">
    <w:abstractNumId w:val="7"/>
  </w:num>
  <w:num w:numId="20">
    <w:abstractNumId w:val="2"/>
  </w:num>
  <w:num w:numId="21">
    <w:abstractNumId w:val="0"/>
  </w:num>
  <w:num w:numId="22">
    <w:abstractNumId w:val="3"/>
  </w:num>
  <w:num w:numId="23">
    <w:abstractNumId w:val="10"/>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8C1F8C3F-B584-44E2-9C74-12D590F70292}"/>
    <w:docVar w:name="dgnword-eventsink" w:val="2813114257120"/>
  </w:docVars>
  <w:rsids>
    <w:rsidRoot w:val="00F94176"/>
    <w:rsid w:val="00004563"/>
    <w:rsid w:val="00006FEC"/>
    <w:rsid w:val="00010B84"/>
    <w:rsid w:val="00022BCB"/>
    <w:rsid w:val="00025A83"/>
    <w:rsid w:val="00030025"/>
    <w:rsid w:val="00037114"/>
    <w:rsid w:val="000564B8"/>
    <w:rsid w:val="00085E56"/>
    <w:rsid w:val="000A08E6"/>
    <w:rsid w:val="000A34CC"/>
    <w:rsid w:val="000A34F0"/>
    <w:rsid w:val="000A5CE0"/>
    <w:rsid w:val="000C4023"/>
    <w:rsid w:val="000E0AE1"/>
    <w:rsid w:val="00103EB2"/>
    <w:rsid w:val="001139B0"/>
    <w:rsid w:val="00116861"/>
    <w:rsid w:val="00120696"/>
    <w:rsid w:val="0013794B"/>
    <w:rsid w:val="001415EB"/>
    <w:rsid w:val="001453E9"/>
    <w:rsid w:val="00153AA8"/>
    <w:rsid w:val="0015646A"/>
    <w:rsid w:val="00157A34"/>
    <w:rsid w:val="00170DE2"/>
    <w:rsid w:val="001757C8"/>
    <w:rsid w:val="0019217B"/>
    <w:rsid w:val="0019450D"/>
    <w:rsid w:val="001A6234"/>
    <w:rsid w:val="001A6E0E"/>
    <w:rsid w:val="001C0E59"/>
    <w:rsid w:val="001E6432"/>
    <w:rsid w:val="00203FA0"/>
    <w:rsid w:val="00206764"/>
    <w:rsid w:val="00216976"/>
    <w:rsid w:val="00251899"/>
    <w:rsid w:val="00256562"/>
    <w:rsid w:val="00261011"/>
    <w:rsid w:val="002810B9"/>
    <w:rsid w:val="0028155E"/>
    <w:rsid w:val="00284336"/>
    <w:rsid w:val="00285315"/>
    <w:rsid w:val="00296392"/>
    <w:rsid w:val="002A0F5B"/>
    <w:rsid w:val="002B5801"/>
    <w:rsid w:val="002D17E4"/>
    <w:rsid w:val="002F7849"/>
    <w:rsid w:val="00304C7E"/>
    <w:rsid w:val="003348CE"/>
    <w:rsid w:val="0036335F"/>
    <w:rsid w:val="00364161"/>
    <w:rsid w:val="003725B3"/>
    <w:rsid w:val="003A53D5"/>
    <w:rsid w:val="003B19D6"/>
    <w:rsid w:val="003B2748"/>
    <w:rsid w:val="003B29D0"/>
    <w:rsid w:val="003D5182"/>
    <w:rsid w:val="003E62FA"/>
    <w:rsid w:val="003F065A"/>
    <w:rsid w:val="00435C62"/>
    <w:rsid w:val="00442E5E"/>
    <w:rsid w:val="00470BB7"/>
    <w:rsid w:val="004756FD"/>
    <w:rsid w:val="004803D3"/>
    <w:rsid w:val="00492C3C"/>
    <w:rsid w:val="00493F6E"/>
    <w:rsid w:val="004A03D4"/>
    <w:rsid w:val="004A1519"/>
    <w:rsid w:val="004B5780"/>
    <w:rsid w:val="004D06C1"/>
    <w:rsid w:val="004D3443"/>
    <w:rsid w:val="004E5865"/>
    <w:rsid w:val="004F1923"/>
    <w:rsid w:val="004F432A"/>
    <w:rsid w:val="00505F51"/>
    <w:rsid w:val="00506B24"/>
    <w:rsid w:val="00512B4A"/>
    <w:rsid w:val="00536C3F"/>
    <w:rsid w:val="00537DFD"/>
    <w:rsid w:val="005474DE"/>
    <w:rsid w:val="005632CB"/>
    <w:rsid w:val="00563B3C"/>
    <w:rsid w:val="00575BFE"/>
    <w:rsid w:val="005B6BB7"/>
    <w:rsid w:val="005E1593"/>
    <w:rsid w:val="005E71C0"/>
    <w:rsid w:val="005F32FE"/>
    <w:rsid w:val="00600768"/>
    <w:rsid w:val="00601DB3"/>
    <w:rsid w:val="0063126B"/>
    <w:rsid w:val="00636AAC"/>
    <w:rsid w:val="00640A65"/>
    <w:rsid w:val="00661C9F"/>
    <w:rsid w:val="0066501D"/>
    <w:rsid w:val="006735A7"/>
    <w:rsid w:val="006819AB"/>
    <w:rsid w:val="00684239"/>
    <w:rsid w:val="006873AE"/>
    <w:rsid w:val="00687C2A"/>
    <w:rsid w:val="006975CC"/>
    <w:rsid w:val="006A54D3"/>
    <w:rsid w:val="006A6908"/>
    <w:rsid w:val="006C56F9"/>
    <w:rsid w:val="006C72B1"/>
    <w:rsid w:val="006D20E6"/>
    <w:rsid w:val="006F227B"/>
    <w:rsid w:val="007231DE"/>
    <w:rsid w:val="00741F25"/>
    <w:rsid w:val="00764AE8"/>
    <w:rsid w:val="00790CC5"/>
    <w:rsid w:val="007936BD"/>
    <w:rsid w:val="007B215A"/>
    <w:rsid w:val="007B6848"/>
    <w:rsid w:val="007C095E"/>
    <w:rsid w:val="007C0DE9"/>
    <w:rsid w:val="007C413E"/>
    <w:rsid w:val="007D215C"/>
    <w:rsid w:val="007D6E5B"/>
    <w:rsid w:val="007F14D2"/>
    <w:rsid w:val="00806522"/>
    <w:rsid w:val="0081195E"/>
    <w:rsid w:val="00817995"/>
    <w:rsid w:val="00837359"/>
    <w:rsid w:val="00842039"/>
    <w:rsid w:val="00867614"/>
    <w:rsid w:val="00871E2E"/>
    <w:rsid w:val="008742E7"/>
    <w:rsid w:val="008743DA"/>
    <w:rsid w:val="00876E29"/>
    <w:rsid w:val="008823A6"/>
    <w:rsid w:val="00885EC3"/>
    <w:rsid w:val="00890432"/>
    <w:rsid w:val="008C3891"/>
    <w:rsid w:val="008D2E65"/>
    <w:rsid w:val="008E3BF9"/>
    <w:rsid w:val="008E687B"/>
    <w:rsid w:val="008E7AE0"/>
    <w:rsid w:val="008F02AA"/>
    <w:rsid w:val="00912EC6"/>
    <w:rsid w:val="0092750B"/>
    <w:rsid w:val="00927F17"/>
    <w:rsid w:val="00932E02"/>
    <w:rsid w:val="00951E6C"/>
    <w:rsid w:val="00952E3E"/>
    <w:rsid w:val="009549E3"/>
    <w:rsid w:val="009645A4"/>
    <w:rsid w:val="0097576C"/>
    <w:rsid w:val="00980714"/>
    <w:rsid w:val="009829F2"/>
    <w:rsid w:val="00990FB4"/>
    <w:rsid w:val="009A094F"/>
    <w:rsid w:val="009A7497"/>
    <w:rsid w:val="009B06CB"/>
    <w:rsid w:val="009D2FAF"/>
    <w:rsid w:val="009D4E2C"/>
    <w:rsid w:val="009D75EA"/>
    <w:rsid w:val="009E2C9A"/>
    <w:rsid w:val="009E416F"/>
    <w:rsid w:val="009E7110"/>
    <w:rsid w:val="009F44B7"/>
    <w:rsid w:val="00A04C6E"/>
    <w:rsid w:val="00A0797F"/>
    <w:rsid w:val="00A43CA9"/>
    <w:rsid w:val="00A47987"/>
    <w:rsid w:val="00A53888"/>
    <w:rsid w:val="00A64616"/>
    <w:rsid w:val="00A64674"/>
    <w:rsid w:val="00A6793F"/>
    <w:rsid w:val="00A75FBD"/>
    <w:rsid w:val="00AB2D09"/>
    <w:rsid w:val="00AC5910"/>
    <w:rsid w:val="00AC792F"/>
    <w:rsid w:val="00AD067C"/>
    <w:rsid w:val="00AD543B"/>
    <w:rsid w:val="00B129EB"/>
    <w:rsid w:val="00B12D63"/>
    <w:rsid w:val="00B12DDE"/>
    <w:rsid w:val="00B339B9"/>
    <w:rsid w:val="00B53B9A"/>
    <w:rsid w:val="00B72270"/>
    <w:rsid w:val="00B80B9F"/>
    <w:rsid w:val="00B82110"/>
    <w:rsid w:val="00B953E9"/>
    <w:rsid w:val="00BD36D2"/>
    <w:rsid w:val="00BE3966"/>
    <w:rsid w:val="00BF6744"/>
    <w:rsid w:val="00BF77A7"/>
    <w:rsid w:val="00C07DEA"/>
    <w:rsid w:val="00C15ED5"/>
    <w:rsid w:val="00C20874"/>
    <w:rsid w:val="00C24091"/>
    <w:rsid w:val="00C27966"/>
    <w:rsid w:val="00C40E1F"/>
    <w:rsid w:val="00C42175"/>
    <w:rsid w:val="00C42644"/>
    <w:rsid w:val="00C44162"/>
    <w:rsid w:val="00C46316"/>
    <w:rsid w:val="00C6086D"/>
    <w:rsid w:val="00C74859"/>
    <w:rsid w:val="00C91E65"/>
    <w:rsid w:val="00CA6561"/>
    <w:rsid w:val="00CB6630"/>
    <w:rsid w:val="00CB7D83"/>
    <w:rsid w:val="00CC2BC8"/>
    <w:rsid w:val="00CD372F"/>
    <w:rsid w:val="00D024CF"/>
    <w:rsid w:val="00D27F11"/>
    <w:rsid w:val="00D31F42"/>
    <w:rsid w:val="00D46BCF"/>
    <w:rsid w:val="00D576A2"/>
    <w:rsid w:val="00D610E3"/>
    <w:rsid w:val="00D844E5"/>
    <w:rsid w:val="00DA0B1D"/>
    <w:rsid w:val="00DD12B3"/>
    <w:rsid w:val="00DE347A"/>
    <w:rsid w:val="00DE783C"/>
    <w:rsid w:val="00DF22C5"/>
    <w:rsid w:val="00DF7DB6"/>
    <w:rsid w:val="00E154EF"/>
    <w:rsid w:val="00E31E9E"/>
    <w:rsid w:val="00E407BE"/>
    <w:rsid w:val="00E42B88"/>
    <w:rsid w:val="00E45932"/>
    <w:rsid w:val="00E57FC5"/>
    <w:rsid w:val="00E658DA"/>
    <w:rsid w:val="00E71E8F"/>
    <w:rsid w:val="00E71FE8"/>
    <w:rsid w:val="00E86213"/>
    <w:rsid w:val="00E864F8"/>
    <w:rsid w:val="00EA590B"/>
    <w:rsid w:val="00EA716E"/>
    <w:rsid w:val="00EB02FA"/>
    <w:rsid w:val="00EC40AB"/>
    <w:rsid w:val="00ED7AD4"/>
    <w:rsid w:val="00EE06D6"/>
    <w:rsid w:val="00EE648C"/>
    <w:rsid w:val="00EF4076"/>
    <w:rsid w:val="00EF6B6B"/>
    <w:rsid w:val="00F12BD4"/>
    <w:rsid w:val="00F26EA0"/>
    <w:rsid w:val="00F33DA3"/>
    <w:rsid w:val="00F47F49"/>
    <w:rsid w:val="00F50020"/>
    <w:rsid w:val="00F643C3"/>
    <w:rsid w:val="00F8559C"/>
    <w:rsid w:val="00F905BC"/>
    <w:rsid w:val="00F94176"/>
    <w:rsid w:val="00FB049C"/>
    <w:rsid w:val="00FC29CF"/>
    <w:rsid w:val="00FE42C3"/>
    <w:rsid w:val="01094609"/>
    <w:rsid w:val="01635C1A"/>
    <w:rsid w:val="01A92BFB"/>
    <w:rsid w:val="01C2F8C4"/>
    <w:rsid w:val="01FE2703"/>
    <w:rsid w:val="02037133"/>
    <w:rsid w:val="0350B2FC"/>
    <w:rsid w:val="03D6EA4B"/>
    <w:rsid w:val="041823C8"/>
    <w:rsid w:val="056B2EFB"/>
    <w:rsid w:val="05ABC241"/>
    <w:rsid w:val="05E4E9C4"/>
    <w:rsid w:val="060C905A"/>
    <w:rsid w:val="06A17BE3"/>
    <w:rsid w:val="0852CA40"/>
    <w:rsid w:val="09095BB7"/>
    <w:rsid w:val="093AC174"/>
    <w:rsid w:val="093CBC18"/>
    <w:rsid w:val="096269FE"/>
    <w:rsid w:val="0A462BCF"/>
    <w:rsid w:val="0AEC0DD5"/>
    <w:rsid w:val="0B4B2999"/>
    <w:rsid w:val="0B64702B"/>
    <w:rsid w:val="0BBE6F8B"/>
    <w:rsid w:val="0CE04DC2"/>
    <w:rsid w:val="0CF771E5"/>
    <w:rsid w:val="0E53FC76"/>
    <w:rsid w:val="0ED37396"/>
    <w:rsid w:val="0ED50B65"/>
    <w:rsid w:val="0FB9C518"/>
    <w:rsid w:val="0FE53410"/>
    <w:rsid w:val="10634100"/>
    <w:rsid w:val="1155A62D"/>
    <w:rsid w:val="11B8483E"/>
    <w:rsid w:val="12175B79"/>
    <w:rsid w:val="12592B3A"/>
    <w:rsid w:val="1274156C"/>
    <w:rsid w:val="130F4207"/>
    <w:rsid w:val="1353DDC2"/>
    <w:rsid w:val="1367D74A"/>
    <w:rsid w:val="13E27044"/>
    <w:rsid w:val="13F4FB9B"/>
    <w:rsid w:val="144210EB"/>
    <w:rsid w:val="14759B2D"/>
    <w:rsid w:val="14F7DFC2"/>
    <w:rsid w:val="151DA84B"/>
    <w:rsid w:val="154EFC3B"/>
    <w:rsid w:val="15CBDDCB"/>
    <w:rsid w:val="15D06A25"/>
    <w:rsid w:val="16724F39"/>
    <w:rsid w:val="16B7BCEC"/>
    <w:rsid w:val="16DDD55A"/>
    <w:rsid w:val="1708C1F4"/>
    <w:rsid w:val="173F4CB5"/>
    <w:rsid w:val="178258E7"/>
    <w:rsid w:val="17AD3E89"/>
    <w:rsid w:val="181162E0"/>
    <w:rsid w:val="18448C47"/>
    <w:rsid w:val="1901C8A4"/>
    <w:rsid w:val="191E190B"/>
    <w:rsid w:val="19937439"/>
    <w:rsid w:val="19F58252"/>
    <w:rsid w:val="1AA01798"/>
    <w:rsid w:val="1B5E7626"/>
    <w:rsid w:val="1B658E71"/>
    <w:rsid w:val="1D124BE5"/>
    <w:rsid w:val="1D77104B"/>
    <w:rsid w:val="1D9BDDE1"/>
    <w:rsid w:val="1DBB6DBC"/>
    <w:rsid w:val="1DBC43BC"/>
    <w:rsid w:val="1DE8ECB1"/>
    <w:rsid w:val="1E10ED21"/>
    <w:rsid w:val="1E6E8AF1"/>
    <w:rsid w:val="1EA0927C"/>
    <w:rsid w:val="1FF543D9"/>
    <w:rsid w:val="20D211BE"/>
    <w:rsid w:val="216C51E2"/>
    <w:rsid w:val="223D2DEF"/>
    <w:rsid w:val="228D3B87"/>
    <w:rsid w:val="239085CF"/>
    <w:rsid w:val="23A9B30D"/>
    <w:rsid w:val="244E93AA"/>
    <w:rsid w:val="246B88E0"/>
    <w:rsid w:val="24F867EA"/>
    <w:rsid w:val="2529BB01"/>
    <w:rsid w:val="26B4FFCC"/>
    <w:rsid w:val="27C049B1"/>
    <w:rsid w:val="289362DC"/>
    <w:rsid w:val="28A59321"/>
    <w:rsid w:val="293ECC6A"/>
    <w:rsid w:val="2941D656"/>
    <w:rsid w:val="299302DA"/>
    <w:rsid w:val="29A2EB27"/>
    <w:rsid w:val="29A31BEC"/>
    <w:rsid w:val="29B13D98"/>
    <w:rsid w:val="2A0FF765"/>
    <w:rsid w:val="2A31E65A"/>
    <w:rsid w:val="2AA6B3F4"/>
    <w:rsid w:val="2ABE28E8"/>
    <w:rsid w:val="2AD8A14A"/>
    <w:rsid w:val="2B3B5F5F"/>
    <w:rsid w:val="2B7EA29B"/>
    <w:rsid w:val="2BD5A97C"/>
    <w:rsid w:val="2C894DE1"/>
    <w:rsid w:val="2CFCDB17"/>
    <w:rsid w:val="2D2986B9"/>
    <w:rsid w:val="2D9655C1"/>
    <w:rsid w:val="2DE1E5E1"/>
    <w:rsid w:val="2E8C9C41"/>
    <w:rsid w:val="2EE106CD"/>
    <w:rsid w:val="2F1C7E6C"/>
    <w:rsid w:val="2FEAEF9B"/>
    <w:rsid w:val="30FB4E3F"/>
    <w:rsid w:val="3154715C"/>
    <w:rsid w:val="31A32CF3"/>
    <w:rsid w:val="3212139E"/>
    <w:rsid w:val="32C0BD5B"/>
    <w:rsid w:val="33581FDE"/>
    <w:rsid w:val="33B5103A"/>
    <w:rsid w:val="33C7BBBA"/>
    <w:rsid w:val="33D13CE9"/>
    <w:rsid w:val="33E331DA"/>
    <w:rsid w:val="33EF9C1B"/>
    <w:rsid w:val="343C7955"/>
    <w:rsid w:val="348D9539"/>
    <w:rsid w:val="351A3506"/>
    <w:rsid w:val="3550E09B"/>
    <w:rsid w:val="3652433C"/>
    <w:rsid w:val="36A95790"/>
    <w:rsid w:val="3823D491"/>
    <w:rsid w:val="3843463E"/>
    <w:rsid w:val="3888815D"/>
    <w:rsid w:val="38A9E415"/>
    <w:rsid w:val="3949E5F6"/>
    <w:rsid w:val="395FA679"/>
    <w:rsid w:val="39D17816"/>
    <w:rsid w:val="3A7E6F99"/>
    <w:rsid w:val="3AED5B2E"/>
    <w:rsid w:val="3B50AF01"/>
    <w:rsid w:val="3B6D1924"/>
    <w:rsid w:val="3B960A85"/>
    <w:rsid w:val="3C3EC973"/>
    <w:rsid w:val="3C4E0E0F"/>
    <w:rsid w:val="3C95EEBF"/>
    <w:rsid w:val="3CAC2ACB"/>
    <w:rsid w:val="3CCC4139"/>
    <w:rsid w:val="3CD51334"/>
    <w:rsid w:val="3E5E8989"/>
    <w:rsid w:val="3EB86281"/>
    <w:rsid w:val="3EF68A8D"/>
    <w:rsid w:val="3FA72951"/>
    <w:rsid w:val="3FDBF20C"/>
    <w:rsid w:val="401AC14D"/>
    <w:rsid w:val="4082D836"/>
    <w:rsid w:val="40930094"/>
    <w:rsid w:val="40956BAF"/>
    <w:rsid w:val="41175F22"/>
    <w:rsid w:val="422B95BF"/>
    <w:rsid w:val="422D764C"/>
    <w:rsid w:val="4294E29A"/>
    <w:rsid w:val="42CE3083"/>
    <w:rsid w:val="433840CC"/>
    <w:rsid w:val="43C5C041"/>
    <w:rsid w:val="43E98665"/>
    <w:rsid w:val="44746FE8"/>
    <w:rsid w:val="4541FF67"/>
    <w:rsid w:val="454FDC04"/>
    <w:rsid w:val="4567AA24"/>
    <w:rsid w:val="4579E33F"/>
    <w:rsid w:val="4598C283"/>
    <w:rsid w:val="45A2616A"/>
    <w:rsid w:val="462A5483"/>
    <w:rsid w:val="465C6AAB"/>
    <w:rsid w:val="46D87192"/>
    <w:rsid w:val="46F199EF"/>
    <w:rsid w:val="4795529D"/>
    <w:rsid w:val="48066778"/>
    <w:rsid w:val="48737B85"/>
    <w:rsid w:val="48A10C16"/>
    <w:rsid w:val="48A30A34"/>
    <w:rsid w:val="48AA112D"/>
    <w:rsid w:val="4903B4DF"/>
    <w:rsid w:val="493D6544"/>
    <w:rsid w:val="494417BC"/>
    <w:rsid w:val="49548C76"/>
    <w:rsid w:val="4A09FFEA"/>
    <w:rsid w:val="4A562C2A"/>
    <w:rsid w:val="4AC52D95"/>
    <w:rsid w:val="4BABE2B5"/>
    <w:rsid w:val="4BAD9054"/>
    <w:rsid w:val="4CC47CEA"/>
    <w:rsid w:val="4CE87402"/>
    <w:rsid w:val="4D1A3711"/>
    <w:rsid w:val="4DC84D8E"/>
    <w:rsid w:val="4EC75DB0"/>
    <w:rsid w:val="4FD7466A"/>
    <w:rsid w:val="4FDB7A98"/>
    <w:rsid w:val="4FF3FEAD"/>
    <w:rsid w:val="502C4940"/>
    <w:rsid w:val="50E9F8D1"/>
    <w:rsid w:val="50F42E8E"/>
    <w:rsid w:val="517BE01B"/>
    <w:rsid w:val="51913B61"/>
    <w:rsid w:val="533D28CE"/>
    <w:rsid w:val="53706933"/>
    <w:rsid w:val="539E3946"/>
    <w:rsid w:val="54D41740"/>
    <w:rsid w:val="54DCF152"/>
    <w:rsid w:val="55403043"/>
    <w:rsid w:val="55B63B13"/>
    <w:rsid w:val="560DEB8F"/>
    <w:rsid w:val="5736752C"/>
    <w:rsid w:val="573EECA0"/>
    <w:rsid w:val="5764AE15"/>
    <w:rsid w:val="57F39326"/>
    <w:rsid w:val="5816C48A"/>
    <w:rsid w:val="58FBF0BF"/>
    <w:rsid w:val="598D624F"/>
    <w:rsid w:val="59BF8947"/>
    <w:rsid w:val="5A476A31"/>
    <w:rsid w:val="5AD0645E"/>
    <w:rsid w:val="5B526400"/>
    <w:rsid w:val="5B676E1B"/>
    <w:rsid w:val="5C175137"/>
    <w:rsid w:val="5C300FA6"/>
    <w:rsid w:val="5C3691B6"/>
    <w:rsid w:val="5C5A1D3D"/>
    <w:rsid w:val="5CC0C152"/>
    <w:rsid w:val="5CF4270A"/>
    <w:rsid w:val="5D52F85D"/>
    <w:rsid w:val="5D5973DF"/>
    <w:rsid w:val="5E06D2BD"/>
    <w:rsid w:val="5E542483"/>
    <w:rsid w:val="5FDAB6FE"/>
    <w:rsid w:val="603564E7"/>
    <w:rsid w:val="605BB8A1"/>
    <w:rsid w:val="611671B8"/>
    <w:rsid w:val="6116EDA2"/>
    <w:rsid w:val="621EF372"/>
    <w:rsid w:val="6263D52B"/>
    <w:rsid w:val="626A05FD"/>
    <w:rsid w:val="62936DC5"/>
    <w:rsid w:val="62BE59C8"/>
    <w:rsid w:val="63980B26"/>
    <w:rsid w:val="63D0C589"/>
    <w:rsid w:val="64463FE9"/>
    <w:rsid w:val="64B4DE1C"/>
    <w:rsid w:val="64DA03B4"/>
    <w:rsid w:val="655033C5"/>
    <w:rsid w:val="6582924D"/>
    <w:rsid w:val="65D03643"/>
    <w:rsid w:val="660E4A47"/>
    <w:rsid w:val="665B4AB0"/>
    <w:rsid w:val="66960357"/>
    <w:rsid w:val="66E9907C"/>
    <w:rsid w:val="67A4FDF5"/>
    <w:rsid w:val="68086070"/>
    <w:rsid w:val="680B1835"/>
    <w:rsid w:val="6811A476"/>
    <w:rsid w:val="683886B6"/>
    <w:rsid w:val="694E997D"/>
    <w:rsid w:val="6A099CE9"/>
    <w:rsid w:val="6A43699B"/>
    <w:rsid w:val="6A44476E"/>
    <w:rsid w:val="6A4E5F08"/>
    <w:rsid w:val="6AA6A5C1"/>
    <w:rsid w:val="6B5FF550"/>
    <w:rsid w:val="6B67DE4B"/>
    <w:rsid w:val="6B759E64"/>
    <w:rsid w:val="6BA54E9B"/>
    <w:rsid w:val="6BB49DD2"/>
    <w:rsid w:val="6C536D06"/>
    <w:rsid w:val="6C967A2D"/>
    <w:rsid w:val="6CB88E6F"/>
    <w:rsid w:val="6D0BCD19"/>
    <w:rsid w:val="6D6AAD59"/>
    <w:rsid w:val="6DBC3EA3"/>
    <w:rsid w:val="6DE17D75"/>
    <w:rsid w:val="6DEF3D67"/>
    <w:rsid w:val="6E19C20E"/>
    <w:rsid w:val="6EB94249"/>
    <w:rsid w:val="6EDB70E1"/>
    <w:rsid w:val="6EE156CA"/>
    <w:rsid w:val="7052B031"/>
    <w:rsid w:val="705C36C1"/>
    <w:rsid w:val="70CA535E"/>
    <w:rsid w:val="71658040"/>
    <w:rsid w:val="7278DE6F"/>
    <w:rsid w:val="73B9D614"/>
    <w:rsid w:val="73D0EA06"/>
    <w:rsid w:val="73FE552A"/>
    <w:rsid w:val="740ADC70"/>
    <w:rsid w:val="75088592"/>
    <w:rsid w:val="755BA932"/>
    <w:rsid w:val="75EB3007"/>
    <w:rsid w:val="75FC6F90"/>
    <w:rsid w:val="7681C195"/>
    <w:rsid w:val="76B593AC"/>
    <w:rsid w:val="770790B3"/>
    <w:rsid w:val="7709A219"/>
    <w:rsid w:val="774705F1"/>
    <w:rsid w:val="780B60D0"/>
    <w:rsid w:val="78A5727A"/>
    <w:rsid w:val="78D1428C"/>
    <w:rsid w:val="7939BBD0"/>
    <w:rsid w:val="79D72BEF"/>
    <w:rsid w:val="7A2CE511"/>
    <w:rsid w:val="7A300804"/>
    <w:rsid w:val="7B1FDFDD"/>
    <w:rsid w:val="7B34ADD3"/>
    <w:rsid w:val="7B6020AD"/>
    <w:rsid w:val="7C161808"/>
    <w:rsid w:val="7C525414"/>
    <w:rsid w:val="7C6C243A"/>
    <w:rsid w:val="7E7F38AD"/>
    <w:rsid w:val="7EE633B3"/>
    <w:rsid w:val="7EE65A63"/>
    <w:rsid w:val="7F7B9403"/>
    <w:rsid w:val="7FA3ADBB"/>
    <w:rsid w:val="7FA62DA8"/>
    <w:rsid w:val="7FADDF1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5FBCEF"/>
  <w15:chartTrackingRefBased/>
  <w15:docId w15:val="{2DFD8B5C-99A3-456F-A934-C7D3203D5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basedOn w:val="Normal"/>
    <w:rPr>
      <w:sz w:val="24"/>
    </w:rPr>
  </w:style>
  <w:style w:type="character" w:customStyle="1" w:styleId="DefaultSS">
    <w:name w:val="Default SS"/>
    <w:rPr>
      <w:rFonts w:ascii="Arial MT Condensed Light" w:hAnsi="Arial MT Condensed Light"/>
      <w:sz w:val="18"/>
    </w:rPr>
  </w:style>
  <w:style w:type="paragraph" w:styleId="Header">
    <w:name w:val="header"/>
    <w:basedOn w:val="Default"/>
    <w:pPr>
      <w:jc w:val="center"/>
    </w:pPr>
    <w:rPr>
      <w:b/>
      <w:sz w:val="28"/>
    </w:rPr>
  </w:style>
  <w:style w:type="paragraph" w:customStyle="1" w:styleId="Body">
    <w:name w:val="Body"/>
    <w:basedOn w:val="Default"/>
  </w:style>
  <w:style w:type="paragraph" w:styleId="Footer">
    <w:name w:val="footer"/>
    <w:basedOn w:val="Default"/>
    <w:pPr>
      <w:jc w:val="center"/>
    </w:pPr>
    <w:rPr>
      <w:i/>
    </w:rPr>
  </w:style>
  <w:style w:type="paragraph" w:customStyle="1" w:styleId="Footnote">
    <w:name w:val="Footnote"/>
    <w:basedOn w:val="Default"/>
    <w:rPr>
      <w:sz w:val="20"/>
    </w:rPr>
  </w:style>
  <w:style w:type="character" w:customStyle="1" w:styleId="FootnoteIndex">
    <w:name w:val="Footnote Index"/>
    <w:rPr>
      <w:vertAlign w:val="superscript"/>
    </w:rPr>
  </w:style>
  <w:style w:type="character" w:styleId="Hyperlink">
    <w:name w:val="Hyperlink"/>
    <w:rsid w:val="001757C8"/>
    <w:rPr>
      <w:color w:val="0000FF"/>
      <w:u w:val="single"/>
    </w:rPr>
  </w:style>
  <w:style w:type="table" w:styleId="TableGrid">
    <w:name w:val="Table Grid"/>
    <w:basedOn w:val="TableNormal"/>
    <w:uiPriority w:val="59"/>
    <w:rsid w:val="005B6B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37DFD"/>
    <w:pPr>
      <w:ind w:left="720"/>
    </w:pPr>
  </w:style>
  <w:style w:type="paragraph" w:styleId="NoSpacing">
    <w:name w:val="No Spacing"/>
    <w:link w:val="NoSpacingChar"/>
    <w:uiPriority w:val="1"/>
    <w:qFormat/>
    <w:rsid w:val="00871E2E"/>
    <w:rPr>
      <w:rFonts w:ascii="Calibri" w:hAnsi="Calibri"/>
      <w:sz w:val="22"/>
      <w:szCs w:val="22"/>
      <w:lang w:eastAsia="en-US"/>
    </w:rPr>
  </w:style>
  <w:style w:type="character" w:customStyle="1" w:styleId="NoSpacingChar">
    <w:name w:val="No Spacing Char"/>
    <w:link w:val="NoSpacing"/>
    <w:uiPriority w:val="1"/>
    <w:rsid w:val="00871E2E"/>
    <w:rPr>
      <w:rFonts w:ascii="Calibri" w:hAnsi="Calibri"/>
      <w:sz w:val="22"/>
      <w:szCs w:val="22"/>
      <w:lang w:val="en-US" w:eastAsia="en-US"/>
    </w:rPr>
  </w:style>
  <w:style w:type="paragraph" w:styleId="BalloonText">
    <w:name w:val="Balloon Text"/>
    <w:basedOn w:val="Normal"/>
    <w:link w:val="BalloonTextChar"/>
    <w:rsid w:val="00FB049C"/>
    <w:rPr>
      <w:rFonts w:ascii="Tahoma" w:hAnsi="Tahoma" w:cs="Tahoma"/>
      <w:sz w:val="16"/>
      <w:szCs w:val="16"/>
    </w:rPr>
  </w:style>
  <w:style w:type="character" w:customStyle="1" w:styleId="BalloonTextChar">
    <w:name w:val="Balloon Text Char"/>
    <w:link w:val="BalloonText"/>
    <w:rsid w:val="00FB049C"/>
    <w:rPr>
      <w:rFonts w:ascii="Tahoma" w:hAnsi="Tahoma" w:cs="Tahoma"/>
      <w:sz w:val="16"/>
      <w:szCs w:val="16"/>
      <w:lang w:val="en-US" w:eastAsia="en-US"/>
    </w:rPr>
  </w:style>
  <w:style w:type="character" w:customStyle="1" w:styleId="normaltextrun">
    <w:name w:val="normaltextrun"/>
    <w:basedOn w:val="DefaultParagraphFont"/>
    <w:rsid w:val="00120696"/>
  </w:style>
  <w:style w:type="character" w:customStyle="1" w:styleId="eop">
    <w:name w:val="eop"/>
    <w:basedOn w:val="DefaultParagraphFont"/>
    <w:rsid w:val="00120696"/>
  </w:style>
  <w:style w:type="paragraph" w:styleId="CommentText">
    <w:name w:val="annotation text"/>
    <w:basedOn w:val="Normal"/>
    <w:link w:val="CommentTextChar"/>
  </w:style>
  <w:style w:type="character" w:customStyle="1" w:styleId="CommentTextChar">
    <w:name w:val="Comment Text Char"/>
    <w:basedOn w:val="DefaultParagraphFont"/>
    <w:link w:val="CommentText"/>
    <w:rPr>
      <w:lang w:eastAsia="en-US"/>
    </w:rPr>
  </w:style>
  <w:style w:type="character" w:styleId="CommentReference">
    <w:name w:val="annotation reference"/>
    <w:basedOn w:val="DefaultParagraphFont"/>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carlin@stran.ac.uk" TargetMode="External"/><Relationship Id="rId18" Type="http://schemas.openxmlformats.org/officeDocument/2006/relationships/hyperlink" Target="mailto:s.carville@stran.ac.uk"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mailto:p.carlin@stran.ac.uk"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s.carville@stran.ac.uk"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c.rogers@stran.ac.uk" TargetMode="External"/><Relationship Id="rId20" Type="http://schemas.openxmlformats.org/officeDocument/2006/relationships/hyperlink" Target="mailto:studentsupport@stran.ac.uk"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f04b9580e5904088" Type="http://schemas.microsoft.com/office/2020/10/relationships/intelligence" Target="intelligence2.xml"/><Relationship Id="rId5" Type="http://schemas.openxmlformats.org/officeDocument/2006/relationships/customXml" Target="../customXml/item5.xml"/><Relationship Id="rId15" Type="http://schemas.openxmlformats.org/officeDocument/2006/relationships/hyperlink" Target="mailto:c.rogers@stran.ac.uk" TargetMode="External"/><Relationship Id="rId23" Type="http://schemas.openxmlformats.org/officeDocument/2006/relationships/hyperlink" Target="mailto:s.carville@stran.ac.uk"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mailto:placements@stran.ac.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p.carlin@stran.ac.uk" TargetMode="External"/><Relationship Id="rId22" Type="http://schemas.openxmlformats.org/officeDocument/2006/relationships/hyperlink" Target="mailto:c.rogers@stran.ac.uk"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fbf1afd-f308-4759-b16a-41d090c2181e">
      <UserInfo>
        <DisplayName/>
        <AccountId xsi:nil="true"/>
        <AccountType/>
      </UserInfo>
    </SharedWithUsers>
    <lcf76f155ced4ddcb4097134ff3c332f xmlns="879c536a-4909-4060-ab7e-129bc2a7f43b">
      <Terms xmlns="http://schemas.microsoft.com/office/infopath/2007/PartnerControls"/>
    </lcf76f155ced4ddcb4097134ff3c332f>
    <complete xmlns="879c536a-4909-4060-ab7e-129bc2a7f43b">true</complete>
    <TaxCatchAll xmlns="8fbf1afd-f308-4759-b16a-41d090c2181e" xsi:nil="true"/>
    <Notes xmlns="879c536a-4909-4060-ab7e-129bc2a7f43b" xsi:nil="true"/>
    <MediaLengthInSeconds xmlns="879c536a-4909-4060-ab7e-129bc2a7f43b" xsi:nil="true"/>
  </documentManagement>
</p:properti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CA6E85E925777D469A43E4EC8EA80DE9" ma:contentTypeVersion="20" ma:contentTypeDescription="Create a new document." ma:contentTypeScope="" ma:versionID="2fcbacc9af48227e8c822f2f8860a5ea">
  <xsd:schema xmlns:xsd="http://www.w3.org/2001/XMLSchema" xmlns:xs="http://www.w3.org/2001/XMLSchema" xmlns:p="http://schemas.microsoft.com/office/2006/metadata/properties" xmlns:ns2="8fbf1afd-f308-4759-b16a-41d090c2181e" xmlns:ns3="879c536a-4909-4060-ab7e-129bc2a7f43b" targetNamespace="http://schemas.microsoft.com/office/2006/metadata/properties" ma:root="true" ma:fieldsID="0858918f71356b2f8c6dd937b6c9f58f" ns2:_="" ns3:_="">
    <xsd:import namespace="8fbf1afd-f308-4759-b16a-41d090c2181e"/>
    <xsd:import namespace="879c536a-4909-4060-ab7e-129bc2a7f43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LengthInSeconds" minOccurs="0"/>
                <xsd:element ref="ns3:complete" minOccurs="0"/>
                <xsd:element ref="ns3:lcf76f155ced4ddcb4097134ff3c332f" minOccurs="0"/>
                <xsd:element ref="ns2:TaxCatchAll" minOccurs="0"/>
                <xsd:element ref="ns3:Note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bf1afd-f308-4759-b16a-41d090c2181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bba4893-b202-427c-a155-84d7cbdfcbee}" ma:internalName="TaxCatchAll" ma:showField="CatchAllData" ma:web="8fbf1afd-f308-4759-b16a-41d090c2181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79c536a-4909-4060-ab7e-129bc2a7f43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complete" ma:index="21" nillable="true" ma:displayName="complete" ma:default="1" ma:format="Dropdown" ma:internalName="complete">
      <xsd:simpleType>
        <xsd:restriction base="dms:Boolea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7af0f28-4a53-4f08-8206-2df2f8cac06b" ma:termSetId="09814cd3-568e-fe90-9814-8d621ff8fb84" ma:anchorId="fba54fb3-c3e1-fe81-a776-ca4b69148c4d" ma:open="true" ma:isKeyword="false">
      <xsd:complexType>
        <xsd:sequence>
          <xsd:element ref="pc:Terms" minOccurs="0" maxOccurs="1"/>
        </xsd:sequence>
      </xsd:complexType>
    </xsd:element>
    <xsd:element name="Notes" ma:index="25" nillable="true" ma:displayName="Notes" ma:format="Dropdown" ma:internalName="Notes">
      <xsd:simpleType>
        <xsd:restriction base="dms:Note">
          <xsd:maxLength value="255"/>
        </xsd:restrictio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6CC906-12C1-4A60-94BD-437781D85639}">
  <ds:schemaRefs>
    <ds:schemaRef ds:uri="http://schemas.microsoft.com/office/2006/metadata/properties"/>
    <ds:schemaRef ds:uri="http://schemas.microsoft.com/office/infopath/2007/PartnerControls"/>
    <ds:schemaRef ds:uri="8fbf1afd-f308-4759-b16a-41d090c2181e"/>
    <ds:schemaRef ds:uri="879c536a-4909-4060-ab7e-129bc2a7f43b"/>
  </ds:schemaRefs>
</ds:datastoreItem>
</file>

<file path=customXml/itemProps2.xml><?xml version="1.0" encoding="utf-8"?>
<ds:datastoreItem xmlns:ds="http://schemas.openxmlformats.org/officeDocument/2006/customXml" ds:itemID="{6B0A905B-41B4-49C4-A68A-B77BC1D3E6CA}">
  <ds:schemaRefs>
    <ds:schemaRef ds:uri="http://schemas.microsoft.com/office/2006/metadata/longProperties"/>
  </ds:schemaRefs>
</ds:datastoreItem>
</file>

<file path=customXml/itemProps3.xml><?xml version="1.0" encoding="utf-8"?>
<ds:datastoreItem xmlns:ds="http://schemas.openxmlformats.org/officeDocument/2006/customXml" ds:itemID="{E3F3378C-B63A-46D9-9671-8675486F02FA}">
  <ds:schemaRefs>
    <ds:schemaRef ds:uri="http://schemas.openxmlformats.org/officeDocument/2006/bibliography"/>
  </ds:schemaRefs>
</ds:datastoreItem>
</file>

<file path=customXml/itemProps4.xml><?xml version="1.0" encoding="utf-8"?>
<ds:datastoreItem xmlns:ds="http://schemas.openxmlformats.org/officeDocument/2006/customXml" ds:itemID="{76A9FE47-33D5-4639-B198-9B34BFF8E100}">
  <ds:schemaRefs>
    <ds:schemaRef ds:uri="http://schemas.microsoft.com/sharepoint/v3/contenttype/forms"/>
  </ds:schemaRefs>
</ds:datastoreItem>
</file>

<file path=customXml/itemProps5.xml><?xml version="1.0" encoding="utf-8"?>
<ds:datastoreItem xmlns:ds="http://schemas.openxmlformats.org/officeDocument/2006/customXml" ds:itemID="{8EE2A80B-DE99-4BD2-BD48-023DA5A0CA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bf1afd-f308-4759-b16a-41d090c2181e"/>
    <ds:schemaRef ds:uri="879c536a-4909-4060-ab7e-129bc2a7f4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3742</Words>
  <Characters>21333</Characters>
  <Application>Microsoft Office Word</Application>
  <DocSecurity>0</DocSecurity>
  <Lines>177</Lines>
  <Paragraphs>50</Paragraphs>
  <ScaleCrop>false</ScaleCrop>
  <Company>Stranmillis University College</Company>
  <LinksUpToDate>false</LinksUpToDate>
  <CharactersWithSpaces>25025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L.Wright</dc:creator>
  <cp:keywords/>
  <cp:lastModifiedBy>Carville, Sheelagh</cp:lastModifiedBy>
  <cp:revision>8</cp:revision>
  <cp:lastPrinted>2022-09-07T08:58:00Z</cp:lastPrinted>
  <dcterms:created xsi:type="dcterms:W3CDTF">2024-09-18T13:08:00Z</dcterms:created>
  <dcterms:modified xsi:type="dcterms:W3CDTF">2025-09-26T11:32:00Z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0x010100CA6E85E925777D469A43E4EC8EA80DE9</vt:lpwstr>
  </property>
  <property fmtid="{D5CDD505-2E9C-101B-9397-08002B2CF9AE}" pid="3" name="display_urn:schemas-microsoft-com:office:office#Editor">
    <vt:lpwstr>Carville, Sheelagh</vt:lpwstr>
  </property>
  <property fmtid="{D5CDD505-2E9C-101B-9397-08002B2CF9AE}" pid="4" name="Order">
    <vt:lpwstr>2453600.00000000</vt:lpwstr>
  </property>
  <property fmtid="{D5CDD505-2E9C-101B-9397-08002B2CF9AE}" pid="5" name="SharedWithUsers">
    <vt:lpwstr/>
  </property>
  <property fmtid="{D5CDD505-2E9C-101B-9397-08002B2CF9AE}" pid="6" name="_ExtendedDescription">
    <vt:lpwstr/>
  </property>
  <property fmtid="{D5CDD505-2E9C-101B-9397-08002B2CF9AE}" pid="7" name="display_urn:schemas-microsoft-com:office:office#Author">
    <vt:lpwstr>Carville, Sheelagh</vt:lpwstr>
  </property>
  <property fmtid="{D5CDD505-2E9C-101B-9397-08002B2CF9AE}" pid="8" name="ComplianceAssetId">
    <vt:lpwstr/>
  </property>
  <property fmtid="{D5CDD505-2E9C-101B-9397-08002B2CF9AE}" pid="9" name="TriggerFlowInfo">
    <vt:lpwstr/>
  </property>
  <property fmtid="{D5CDD505-2E9C-101B-9397-08002B2CF9AE}" pid="10" name="MediaLengthInSeconds">
    <vt:lpwstr/>
  </property>
  <property fmtid="{D5CDD505-2E9C-101B-9397-08002B2CF9AE}" pid="11" name="MediaServiceImageTags">
    <vt:lpwstr/>
  </property>
</Properties>
</file>